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DDCE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  <w:rtl/>
          <w:lang w:bidi="ar-EG"/>
        </w:rPr>
      </w:pPr>
      <w:bookmarkStart w:id="0" w:name="_Toc294526474"/>
    </w:p>
    <w:p w14:paraId="2B324D74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F6A53D5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88978F3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9E6B58A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89922D0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116851C" w14:textId="77777777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7F759FBC" w14:textId="29D82284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010E5A" w14:textId="2CF3FCDC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37E4281" w14:textId="68C4E1A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0E99BDCD" w14:textId="259579BF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658AA649" w14:textId="10C73671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 w:hint="cs"/>
          <w:b/>
          <w:bCs/>
          <w:color w:val="244061" w:themeColor="accent1" w:themeShade="80"/>
          <w:sz w:val="32"/>
          <w:szCs w:val="32"/>
        </w:rPr>
      </w:pPr>
      <w:bookmarkStart w:id="1" w:name="_GoBack"/>
      <w:bookmarkEnd w:id="1"/>
    </w:p>
    <w:p w14:paraId="6C982269" w14:textId="71D5817E" w:rsidR="0040738E" w:rsidRPr="004D32AE" w:rsidRDefault="0040738E" w:rsidP="00A047B3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6D5A4D4" w14:textId="6D211BC6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2A337511" w14:textId="131EC3A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1E44932B" w14:textId="47CEA69F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5DDAFEF9" w14:textId="35746ECC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4ECB67DE" w14:textId="6C5C8EBB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p w14:paraId="35DC8908" w14:textId="77777777" w:rsidR="00C32BDC" w:rsidRPr="004D32AE" w:rsidRDefault="00C32BDC" w:rsidP="00C32BDC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color w:val="244061" w:themeColor="accent1" w:themeShade="80"/>
          <w:sz w:val="32"/>
          <w:szCs w:val="32"/>
        </w:rPr>
      </w:pPr>
    </w:p>
    <w:tbl>
      <w:tblPr>
        <w:tblStyle w:val="TableGrid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4D32AE" w14:paraId="284AD80E" w14:textId="39A2D319" w:rsidTr="00C32BDC">
        <w:tc>
          <w:tcPr>
            <w:tcW w:w="9012" w:type="dxa"/>
            <w:shd w:val="clear" w:color="auto" w:fill="auto"/>
          </w:tcPr>
          <w:p w14:paraId="36893356" w14:textId="6047FED8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4D32AE" w14:paraId="32C8E327" w14:textId="48832822" w:rsidTr="00C32BDC">
        <w:tc>
          <w:tcPr>
            <w:tcW w:w="9012" w:type="dxa"/>
            <w:shd w:val="clear" w:color="auto" w:fill="auto"/>
          </w:tcPr>
          <w:p w14:paraId="6AA77B89" w14:textId="57779EDB" w:rsidR="00561256" w:rsidRPr="004D32AE" w:rsidRDefault="00023EC7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مستوى المؤهل</w:t>
            </w:r>
            <w:r w:rsidR="0056125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  <w:tr w:rsidR="00561256" w:rsidRPr="004D32AE" w14:paraId="4256FEA6" w14:textId="00A98A36" w:rsidTr="00C32BDC">
        <w:tc>
          <w:tcPr>
            <w:tcW w:w="9012" w:type="dxa"/>
            <w:shd w:val="clear" w:color="auto" w:fill="auto"/>
          </w:tcPr>
          <w:p w14:paraId="0327EC59" w14:textId="12668A99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القسم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العلمي: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4D32AE" w14:paraId="628FA49D" w14:textId="2DA2C4B0" w:rsidTr="00C32BDC">
        <w:tc>
          <w:tcPr>
            <w:tcW w:w="9012" w:type="dxa"/>
            <w:shd w:val="clear" w:color="auto" w:fill="auto"/>
          </w:tcPr>
          <w:p w14:paraId="5860554F" w14:textId="567BFEFC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الكلية:</w:t>
            </w:r>
          </w:p>
        </w:tc>
      </w:tr>
      <w:tr w:rsidR="00561256" w:rsidRPr="004D32AE" w14:paraId="29C2F890" w14:textId="02B5A031" w:rsidTr="00C32BDC">
        <w:tc>
          <w:tcPr>
            <w:tcW w:w="9012" w:type="dxa"/>
            <w:shd w:val="clear" w:color="auto" w:fill="auto"/>
          </w:tcPr>
          <w:p w14:paraId="0CCF2390" w14:textId="02DFDD5D" w:rsidR="00561256" w:rsidRPr="004D32AE" w:rsidRDefault="00561256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32"/>
                <w:szCs w:val="32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المؤسسة</w:t>
            </w:r>
            <w:r w:rsidR="008A135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4D32AE" w:rsidRDefault="00777079" w:rsidP="0005507E">
      <w:pPr>
        <w:pStyle w:val="TOCHeading"/>
        <w:rPr>
          <w:color w:val="244061" w:themeColor="accent1" w:themeShade="80"/>
          <w:rtl/>
          <w:lang w:bidi="ar-SA"/>
        </w:rPr>
      </w:pPr>
      <w:r w:rsidRPr="004D32AE">
        <w:rPr>
          <w:color w:val="244061" w:themeColor="accent1" w:themeShade="80"/>
        </w:rPr>
        <w:br w:type="page"/>
      </w:r>
    </w:p>
    <w:sdt>
      <w:sdtPr>
        <w:rPr>
          <w:rFonts w:asciiTheme="majorBidi" w:hAnsiTheme="majorBidi" w:cstheme="majorBidi"/>
          <w:b/>
          <w:bCs/>
          <w:noProof/>
          <w:color w:val="244061" w:themeColor="accent1" w:themeShade="8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02DE7E4F" w14:textId="17B18B40" w:rsidR="009A1028" w:rsidRPr="004D32AE" w:rsidRDefault="000E6524" w:rsidP="004D2058">
          <w:pPr>
            <w:bidi/>
            <w:spacing w:line="360" w:lineRule="auto"/>
            <w:jc w:val="lowKashida"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4D32AE">
            <w:rPr>
              <w:rFonts w:asciiTheme="majorBidi" w:hAnsiTheme="majorBidi" w:cstheme="majorBidi" w:hint="cs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  <w:t>المحتويات</w:t>
          </w:r>
        </w:p>
        <w:p w14:paraId="5B2C3BB1" w14:textId="4769959D" w:rsidR="004D2058" w:rsidRPr="00773361" w:rsidRDefault="009A1028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r w:rsidRPr="004D32AE">
            <w:rPr>
              <w:color w:val="244061" w:themeColor="accent1" w:themeShade="80"/>
            </w:rPr>
            <w:fldChar w:fldCharType="begin"/>
          </w:r>
          <w:r w:rsidRPr="004D32AE">
            <w:rPr>
              <w:color w:val="244061" w:themeColor="accent1" w:themeShade="80"/>
            </w:rPr>
            <w:instrText xml:space="preserve"> TOC \o "1-3" \h \z \u </w:instrText>
          </w:r>
          <w:r w:rsidRPr="004D32AE">
            <w:rPr>
              <w:color w:val="244061" w:themeColor="accent1" w:themeShade="80"/>
            </w:rPr>
            <w:fldChar w:fldCharType="separate"/>
          </w:r>
          <w:hyperlink w:anchor="_Toc38139851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أ. التعريف بالبرنامج ومعلومات عامه عنه: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_Toc38139851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3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AFAE64B" w14:textId="40CAEB82" w:rsidR="004D2058" w:rsidRPr="00773361" w:rsidRDefault="0066799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2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ب. رسالة البرنامج وأهدافه ومخرجاته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_Toc38139852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4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661A1CB" w14:textId="4729773E" w:rsidR="004D2058" w:rsidRPr="00773361" w:rsidRDefault="0066799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3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ج. المنهج الدراسي: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_Toc38139853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5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3A88945B" w14:textId="01EFB890" w:rsidR="004D2058" w:rsidRPr="00773361" w:rsidRDefault="0066799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4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د. القبول والدعم الطلابي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_Toc38139854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7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B035F6" w14:textId="55D39313" w:rsidR="004D2058" w:rsidRPr="00773361" w:rsidRDefault="0066799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5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هـ. هيئة التدريس والموظفون: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_Toc38139855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8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1712DC1C" w14:textId="06B50DCC" w:rsidR="004D2058" w:rsidRPr="00773361" w:rsidRDefault="0066799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6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و. مصادر التعلم والمرافق والتجهيزات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_Toc38139856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4992EB6C" w14:textId="061C0637" w:rsidR="004D2058" w:rsidRPr="00773361" w:rsidRDefault="0066799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7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ز. إدارة البرنامج ولوائحه: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_Toc38139857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9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45E727E" w14:textId="01DDB4FA" w:rsidR="004D2058" w:rsidRPr="00773361" w:rsidRDefault="0066799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8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>ح. ضمان جودة البرنامج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_Toc38139858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10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565B0099" w14:textId="5E1F5B52" w:rsidR="004D2058" w:rsidRPr="00773361" w:rsidRDefault="0066799B" w:rsidP="004D2058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365F91" w:themeColor="accent1" w:themeShade="BF"/>
              <w:sz w:val="22"/>
              <w:szCs w:val="22"/>
              <w:lang w:bidi="ar-SA"/>
            </w:rPr>
          </w:pPr>
          <w:hyperlink w:anchor="_Toc38139859" w:history="1">
            <w:r w:rsidR="004D2058" w:rsidRPr="00773361">
              <w:rPr>
                <w:rStyle w:val="Hyperlink"/>
                <w:color w:val="365F91" w:themeColor="accent1" w:themeShade="BF"/>
                <w:rtl/>
              </w:rPr>
              <w:t xml:space="preserve">ط. بيانات اعتماد التوصيف </w:t>
            </w:r>
            <w:r w:rsidR="004D2058" w:rsidRPr="00773361">
              <w:rPr>
                <w:rStyle w:val="Hyperlink"/>
                <w:color w:val="365F91" w:themeColor="accent1" w:themeShade="BF"/>
              </w:rPr>
              <w:t>:</w:t>
            </w:r>
            <w:r w:rsidR="004D2058" w:rsidRPr="00773361">
              <w:rPr>
                <w:webHidden/>
                <w:color w:val="365F91" w:themeColor="accent1" w:themeShade="BF"/>
              </w:rPr>
              <w:tab/>
            </w:r>
            <w:r w:rsidR="004D2058" w:rsidRPr="00773361">
              <w:rPr>
                <w:webHidden/>
                <w:color w:val="365F91" w:themeColor="accent1" w:themeShade="BF"/>
              </w:rPr>
              <w:fldChar w:fldCharType="begin"/>
            </w:r>
            <w:r w:rsidR="004D2058" w:rsidRPr="00773361">
              <w:rPr>
                <w:webHidden/>
                <w:color w:val="365F91" w:themeColor="accent1" w:themeShade="BF"/>
              </w:rPr>
              <w:instrText xml:space="preserve"> PAGEREF _Toc38139859 \h </w:instrText>
            </w:r>
            <w:r w:rsidR="004D2058" w:rsidRPr="00773361">
              <w:rPr>
                <w:webHidden/>
                <w:color w:val="365F91" w:themeColor="accent1" w:themeShade="BF"/>
              </w:rPr>
            </w:r>
            <w:r w:rsidR="004D2058" w:rsidRPr="00773361">
              <w:rPr>
                <w:webHidden/>
                <w:color w:val="365F91" w:themeColor="accent1" w:themeShade="BF"/>
              </w:rPr>
              <w:fldChar w:fldCharType="separate"/>
            </w:r>
            <w:r w:rsidR="007B0DBE">
              <w:rPr>
                <w:webHidden/>
                <w:color w:val="365F91" w:themeColor="accent1" w:themeShade="BF"/>
                <w:rtl/>
              </w:rPr>
              <w:t>11</w:t>
            </w:r>
            <w:r w:rsidR="004D2058" w:rsidRPr="00773361">
              <w:rPr>
                <w:webHidden/>
                <w:color w:val="365F91" w:themeColor="accent1" w:themeShade="BF"/>
              </w:rPr>
              <w:fldChar w:fldCharType="end"/>
            </w:r>
          </w:hyperlink>
        </w:p>
        <w:p w14:paraId="2CA044CA" w14:textId="7C32C997" w:rsidR="009A1028" w:rsidRPr="004D32AE" w:rsidRDefault="009A1028" w:rsidP="004D2058">
          <w:pPr>
            <w:pStyle w:val="TOC1"/>
            <w:spacing w:line="360" w:lineRule="auto"/>
            <w:rPr>
              <w:color w:val="244061" w:themeColor="accent1" w:themeShade="80"/>
            </w:rPr>
          </w:pPr>
          <w:r w:rsidRPr="004D32AE">
            <w:rPr>
              <w:color w:val="244061" w:themeColor="accent1" w:themeShade="80"/>
              <w:lang w:val="ar-SA"/>
            </w:rPr>
            <w:fldChar w:fldCharType="end"/>
          </w:r>
        </w:p>
      </w:sdtContent>
    </w:sdt>
    <w:p w14:paraId="67A80EF8" w14:textId="77777777" w:rsidR="00906CA5" w:rsidRPr="004D32AE" w:rsidRDefault="00906CA5">
      <w:pPr>
        <w:rPr>
          <w:color w:val="244061" w:themeColor="accent1" w:themeShade="80"/>
          <w:rtl/>
        </w:rPr>
      </w:pPr>
      <w:r w:rsidRPr="004D32AE">
        <w:rPr>
          <w:b/>
          <w:bCs/>
          <w:color w:val="244061" w:themeColor="accent1" w:themeShade="80"/>
          <w:rtl/>
        </w:rPr>
        <w:br w:type="page"/>
      </w:r>
    </w:p>
    <w:p w14:paraId="514AEEE0" w14:textId="4E27CB1E" w:rsidR="00D47DF9" w:rsidRPr="004D32AE" w:rsidRDefault="00BA5FB2" w:rsidP="0005507E">
      <w:pPr>
        <w:pStyle w:val="Heading1"/>
        <w:rPr>
          <w:rtl/>
        </w:rPr>
      </w:pPr>
      <w:bookmarkStart w:id="2" w:name="_Toc38139851"/>
      <w:r w:rsidRPr="004D32AE">
        <w:rPr>
          <w:rFonts w:hint="cs"/>
          <w:rtl/>
        </w:rPr>
        <w:lastRenderedPageBreak/>
        <w:t xml:space="preserve">أ. التعريف بالبرنامج ومعلومات عامه </w:t>
      </w:r>
      <w:r w:rsidR="000E6524" w:rsidRPr="004D32AE">
        <w:rPr>
          <w:rFonts w:hint="cs"/>
          <w:rtl/>
        </w:rPr>
        <w:t>عنه:</w:t>
      </w:r>
      <w:bookmarkEnd w:id="2"/>
    </w:p>
    <w:p w14:paraId="365AA4DB" w14:textId="77777777" w:rsidR="005E2F1B" w:rsidRPr="004D32AE" w:rsidRDefault="005E2F1B" w:rsidP="00A047B3">
      <w:pPr>
        <w:pStyle w:val="ListParagraph"/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0"/>
        <w:gridCol w:w="1432"/>
        <w:gridCol w:w="543"/>
        <w:gridCol w:w="2427"/>
      </w:tblGrid>
      <w:tr w:rsidR="00971AF4" w:rsidRPr="004D32AE" w14:paraId="6DFEDB15" w14:textId="77777777" w:rsidTr="0097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2F3B32" w14:textId="684259BC" w:rsidR="00971AF4" w:rsidRPr="004D32AE" w:rsidRDefault="00971AF4" w:rsidP="00971AF4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1. المقر الرئيس للبرنامج:</w:t>
            </w:r>
          </w:p>
        </w:tc>
      </w:tr>
      <w:tr w:rsidR="009701D2" w:rsidRPr="004D32AE" w14:paraId="2CAC4543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7ED86B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4EC603D7" w14:textId="77777777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  <w:p w14:paraId="0E63FB4C" w14:textId="08415E29" w:rsidR="009701D2" w:rsidRPr="004D32AE" w:rsidRDefault="009701D2" w:rsidP="009701D2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701D2" w:rsidRPr="004D32AE" w14:paraId="3DDC7F95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066850" w14:textId="4228703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2.</w:t>
            </w:r>
            <w:r w:rsidRPr="004D32AE">
              <w:rPr>
                <w:rFonts w:asciiTheme="majorBidi" w:hAnsiTheme="majorBidi" w:cstheme="majorBidi" w:hint="cs"/>
                <w:iCs/>
                <w:color w:val="244061" w:themeColor="accent1" w:themeShade="80"/>
                <w:rtl/>
              </w:rPr>
              <w:t xml:space="preserve"> </w:t>
            </w:r>
            <w:r w:rsidRPr="004D32AE">
              <w:rPr>
                <w:rFonts w:asciiTheme="majorBidi" w:hAnsiTheme="majorBidi" w:cstheme="majorBidi"/>
                <w:iCs/>
                <w:color w:val="244061" w:themeColor="accent1" w:themeShade="80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الفروع التي يقدم فيها البرنامج:</w:t>
            </w:r>
          </w:p>
        </w:tc>
      </w:tr>
      <w:tr w:rsidR="009701D2" w:rsidRPr="004D32AE" w14:paraId="7E031F99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0A9A7B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608E9D44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42657CC" w14:textId="1BD54A43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6C8F201E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6718885" w14:textId="6E50E4BC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>أسباب إنشاء البرنامج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9701D2" w:rsidRPr="004D32AE" w14:paraId="4B73F2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6244B1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05544C7" w14:textId="77777777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050928EE" w14:textId="3AF1FBCA" w:rsidR="009701D2" w:rsidRPr="004D32AE" w:rsidRDefault="009701D2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</w:p>
        </w:tc>
      </w:tr>
      <w:tr w:rsidR="009701D2" w:rsidRPr="004D32AE" w14:paraId="0018E2F0" w14:textId="77777777" w:rsidTr="00084CC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17958" w14:textId="07FDFA0B" w:rsidR="009701D2" w:rsidRPr="004D32AE" w:rsidRDefault="009701D2" w:rsidP="00084CCE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rtl/>
                <w:lang w:bidi="ar-EG"/>
              </w:rPr>
            </w:pPr>
            <w:bookmarkStart w:id="3" w:name="_Hlk511560069"/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4.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9701D2" w:rsidRPr="004D32AE" w14:paraId="3FF8A726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51D221" w14:textId="2BDBB4E2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5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.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</w:rPr>
              <w:t xml:space="preserve"> المهن / الوظائف التي يتم تأهيل الطلاب لها :</w:t>
            </w:r>
          </w:p>
          <w:p w14:paraId="5C2B734F" w14:textId="77777777" w:rsidR="009701D2" w:rsidRPr="004D32AE" w:rsidRDefault="009701D2" w:rsidP="009701D2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C4C1A28" w14:textId="77777777" w:rsidR="009701D2" w:rsidRPr="004D32AE" w:rsidRDefault="009701D2" w:rsidP="009701D2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12"/>
                <w:szCs w:val="12"/>
                <w:rtl/>
              </w:rPr>
            </w:pPr>
          </w:p>
          <w:p w14:paraId="7540548D" w14:textId="09F377EB" w:rsidR="009701D2" w:rsidRPr="004D32AE" w:rsidRDefault="009701D2" w:rsidP="009701D2">
            <w:pPr>
              <w:pStyle w:val="ListParagraph"/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</w:pPr>
          </w:p>
        </w:tc>
      </w:tr>
      <w:tr w:rsidR="009701D2" w:rsidRPr="004D32AE" w14:paraId="7873A21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60463F" w14:textId="54D2769C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6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المسارات الرئيسة للبرنامج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211E15BE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14021" w14:textId="18408873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DEE2B" w14:textId="47E0910E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  <w:p w14:paraId="43A5F7AC" w14:textId="4F31CCD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مسار)</w:t>
            </w: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E22C10" w14:textId="4091C827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511B587A" w14:textId="51B72CC6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(لكل مسار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12"/>
                <w:szCs w:val="12"/>
              </w:rPr>
              <w:t xml:space="preserve"> (</w:t>
            </w:r>
          </w:p>
        </w:tc>
      </w:tr>
      <w:tr w:rsidR="009701D2" w:rsidRPr="004D32AE" w14:paraId="68D8B04C" w14:textId="0E58CC2A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B3918" w14:textId="202E1150" w:rsidR="009701D2" w:rsidRPr="004D32AE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A3831" w14:textId="52D1EC3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D2E10" w14:textId="59A2BA4C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0ABD2B27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A22BC" w14:textId="225AF61E" w:rsidR="009701D2" w:rsidRPr="004D32AE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4648" w14:textId="32242B2F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C3D00" w14:textId="5A600EC9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525F9F78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F87BCB" w14:textId="16A09E63" w:rsidR="009701D2" w:rsidRPr="004D32AE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21375" w14:textId="0938FE48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13AF4" w14:textId="30996EB6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661EE760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027776" w14:textId="2AE90C5D" w:rsidR="009701D2" w:rsidRPr="004D32AE" w:rsidRDefault="009701D2" w:rsidP="009701D2">
            <w:pPr>
              <w:pStyle w:val="ListParagraph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DA548" w14:textId="44BCF5C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ABCEF" w14:textId="6A7FD28A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760CC927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848C73" w14:textId="5B3F76E6" w:rsidR="009701D2" w:rsidRPr="004D32AE" w:rsidRDefault="006B747F" w:rsidP="009701D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>7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. نقاط الخروج </w:t>
            </w:r>
            <w:r w:rsidR="009701D2" w:rsidRPr="004D32AE"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  <w:t>/</w:t>
            </w:r>
            <w:r w:rsidR="009701D2" w:rsidRPr="004D32AE">
              <w:rPr>
                <w:rFonts w:asciiTheme="majorBidi" w:hAnsiTheme="majorBidi" w:cstheme="majorBidi" w:hint="cs"/>
                <w:color w:val="244061" w:themeColor="accent1" w:themeShade="80"/>
                <w:rtl/>
                <w:lang w:bidi="ar-EG"/>
              </w:rPr>
              <w:t xml:space="preserve"> المؤهل الممنوح </w:t>
            </w:r>
            <w:r w:rsidR="009701D2" w:rsidRPr="004D32AE">
              <w:rPr>
                <w:rFonts w:asciiTheme="majorBidi" w:hAnsiTheme="majorBidi" w:cstheme="majorBidi" w:hint="cs"/>
                <w:b w:val="0"/>
                <w:bCs w:val="0"/>
                <w:color w:val="244061" w:themeColor="accent1" w:themeShade="8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9701D2" w:rsidRPr="004D32AE" w14:paraId="6A22AB36" w14:textId="77777777" w:rsidTr="00F2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2BA8B1F" w14:textId="0D90F71E" w:rsidR="009701D2" w:rsidRPr="004D32AE" w:rsidRDefault="009701D2" w:rsidP="009701D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4D32AE"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  <w:t>/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77F5EF" w14:textId="1DFAFD63" w:rsidR="009701D2" w:rsidRPr="004D32AE" w:rsidRDefault="009701D2" w:rsidP="009701D2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9701D2" w:rsidRPr="004D32AE" w14:paraId="4C2ECE46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F95C02" w14:textId="164C482E" w:rsidR="009701D2" w:rsidRPr="004D32AE" w:rsidRDefault="009701D2" w:rsidP="009701D2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84B4" w14:textId="206E99ED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209CC7B4" w14:textId="77777777" w:rsidTr="00971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6AEB" w14:textId="0779C4D6" w:rsidR="009701D2" w:rsidRPr="004D32AE" w:rsidRDefault="009701D2" w:rsidP="009701D2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AAD1" w14:textId="4E13DF28" w:rsidR="009701D2" w:rsidRPr="004D32AE" w:rsidRDefault="009701D2" w:rsidP="009701D2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9701D2" w:rsidRPr="004D32AE" w14:paraId="3770E844" w14:textId="77777777" w:rsidTr="0097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216CF4F" w14:textId="6580FB17" w:rsidR="009701D2" w:rsidRPr="004D32AE" w:rsidRDefault="009701D2" w:rsidP="009701D2">
            <w:pPr>
              <w:pStyle w:val="ListParagraph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BD96D" w14:textId="6B64D500" w:rsidR="009701D2" w:rsidRPr="004D32AE" w:rsidRDefault="009701D2" w:rsidP="009701D2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bookmarkEnd w:id="3"/>
    </w:tbl>
    <w:p w14:paraId="32488DBB" w14:textId="601ECC1A" w:rsidR="005C74C3" w:rsidRPr="004D32AE" w:rsidRDefault="005C74C3" w:rsidP="00A047B3">
      <w:pPr>
        <w:bidi/>
        <w:ind w:right="43"/>
        <w:jc w:val="lowKashida"/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</w:p>
    <w:p w14:paraId="1888E494" w14:textId="77777777" w:rsidR="005C74C3" w:rsidRPr="004D32AE" w:rsidRDefault="005C74C3">
      <w:pPr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szCs w:val="28"/>
          <w:rtl/>
          <w:lang w:bidi="ar-EG"/>
        </w:rPr>
        <w:br w:type="page"/>
      </w:r>
    </w:p>
    <w:p w14:paraId="7E8ABD4B" w14:textId="6987ED2A" w:rsidR="00B830D6" w:rsidRPr="004D32AE" w:rsidRDefault="00E4540A" w:rsidP="0005507E">
      <w:pPr>
        <w:pStyle w:val="Heading1"/>
        <w:rPr>
          <w:rtl/>
        </w:rPr>
      </w:pPr>
      <w:bookmarkStart w:id="4" w:name="_Toc38139852"/>
      <w:r w:rsidRPr="004D32AE">
        <w:rPr>
          <w:rFonts w:hint="cs"/>
          <w:rtl/>
        </w:rPr>
        <w:lastRenderedPageBreak/>
        <w:t>ب</w:t>
      </w:r>
      <w:r w:rsidR="000E6524" w:rsidRPr="004D32AE">
        <w:rPr>
          <w:rFonts w:hint="cs"/>
          <w:rtl/>
        </w:rPr>
        <w:t>.</w:t>
      </w:r>
      <w:r w:rsidR="008A04DD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رسالة</w:t>
      </w:r>
      <w:r w:rsidR="004A4DE1" w:rsidRPr="004D32AE">
        <w:rPr>
          <w:rFonts w:hint="cs"/>
          <w:rtl/>
        </w:rPr>
        <w:t xml:space="preserve"> </w:t>
      </w:r>
      <w:r w:rsidR="00A92665" w:rsidRPr="004D32AE">
        <w:rPr>
          <w:rFonts w:hint="cs"/>
          <w:rtl/>
        </w:rPr>
        <w:t xml:space="preserve">البرنامج </w:t>
      </w:r>
      <w:r w:rsidR="008C5B52" w:rsidRPr="004D32AE">
        <w:rPr>
          <w:rFonts w:hint="cs"/>
          <w:rtl/>
        </w:rPr>
        <w:t>وأهداف</w:t>
      </w:r>
      <w:r w:rsidR="00A92665" w:rsidRPr="004D32AE">
        <w:rPr>
          <w:rFonts w:hint="cs"/>
          <w:rtl/>
        </w:rPr>
        <w:t>ه</w:t>
      </w:r>
      <w:r w:rsidR="005F779C" w:rsidRPr="004D32AE">
        <w:rPr>
          <w:rFonts w:hint="cs"/>
          <w:rtl/>
        </w:rPr>
        <w:t xml:space="preserve"> </w:t>
      </w:r>
      <w:r w:rsidR="000E6524" w:rsidRPr="004D32AE">
        <w:rPr>
          <w:rFonts w:hint="cs"/>
          <w:rtl/>
        </w:rPr>
        <w:t>ومخرجات</w:t>
      </w:r>
      <w:r w:rsidR="00A92665" w:rsidRPr="004D32AE">
        <w:rPr>
          <w:rFonts w:hint="cs"/>
          <w:rtl/>
        </w:rPr>
        <w:t>ه</w:t>
      </w:r>
      <w:r w:rsidR="00657C32" w:rsidRPr="004D32AE">
        <w:t>:</w:t>
      </w:r>
      <w:bookmarkEnd w:id="4"/>
      <w:r w:rsidR="000E6524" w:rsidRPr="004D32AE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9"/>
        <w:gridCol w:w="8263"/>
      </w:tblGrid>
      <w:tr w:rsidR="00247575" w:rsidRPr="004D32AE" w14:paraId="27723C03" w14:textId="77777777" w:rsidTr="007D12E6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1. رسالة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البرنامج:</w:t>
            </w:r>
          </w:p>
        </w:tc>
      </w:tr>
      <w:tr w:rsidR="00247575" w:rsidRPr="004D32AE" w14:paraId="16B36E88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77777777" w:rsidR="00247575" w:rsidRPr="004D32AE" w:rsidRDefault="00247575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9F9F78E" w14:textId="77777777" w:rsidR="00676B50" w:rsidRPr="004D32AE" w:rsidRDefault="00676B50" w:rsidP="00676B50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785958E0" w14:textId="33CA7BBE" w:rsidR="00676B50" w:rsidRPr="004D32AE" w:rsidRDefault="00676B50" w:rsidP="00676B50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</w:tc>
      </w:tr>
      <w:tr w:rsidR="00247575" w:rsidRPr="004D32AE" w14:paraId="3D84434A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4D32AE" w:rsidRDefault="008A04DD" w:rsidP="00CB301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 </w:t>
            </w:r>
            <w:r w:rsidR="00856C2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أهداف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البرنامج</w:t>
            </w:r>
            <w:r w:rsidR="00C01D4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247575" w:rsidRPr="004D32AE" w14:paraId="46725839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671B72" w14:textId="693B005D" w:rsidR="000071F9" w:rsidRPr="004D32AE" w:rsidRDefault="000071F9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0A1DFD5" w14:textId="77777777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429E63C" w14:textId="31338AF8" w:rsidR="00676B50" w:rsidRPr="004D32AE" w:rsidRDefault="00676B50" w:rsidP="00676B5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E4540A" w:rsidRPr="004D32AE" w14:paraId="55403ADE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4D32AE" w:rsidRDefault="00E4540A" w:rsidP="00CB301D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3. علاقة </w:t>
            </w:r>
            <w:r w:rsidR="003B02D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 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0B2E42" w:rsidRPr="004D32AE">
              <w:rPr>
                <w:b/>
                <w:bCs/>
                <w:color w:val="244061" w:themeColor="accent1" w:themeShade="80"/>
                <w:rtl/>
              </w:rPr>
              <w:t>أهداف</w:t>
            </w:r>
            <w:r w:rsidR="000B2E4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 xml:space="preserve">البرنامج مع </w:t>
            </w:r>
            <w:r w:rsidR="007D4FF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رسالة و</w:t>
            </w:r>
            <w:r w:rsidR="003B02D9" w:rsidRPr="004D32AE">
              <w:rPr>
                <w:b/>
                <w:bCs/>
                <w:color w:val="244061" w:themeColor="accent1" w:themeShade="80"/>
                <w:rtl/>
              </w:rPr>
              <w:t>أهداف المؤسسة/الكلية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:</w:t>
            </w:r>
          </w:p>
        </w:tc>
      </w:tr>
      <w:tr w:rsidR="00676B50" w:rsidRPr="004D32AE" w14:paraId="67C70A00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4D32AE" w:rsidRDefault="00676B50" w:rsidP="009A581A">
            <w:pPr>
              <w:pStyle w:val="Heading2"/>
              <w:rPr>
                <w:color w:val="244061" w:themeColor="accent1" w:themeShade="80"/>
                <w:rtl/>
              </w:rPr>
            </w:pPr>
          </w:p>
          <w:p w14:paraId="5FE2D260" w14:textId="77777777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  <w:p w14:paraId="6B52EFD1" w14:textId="2093C46A" w:rsidR="002D3225" w:rsidRPr="004D32AE" w:rsidRDefault="002D3225" w:rsidP="002D3225">
            <w:pPr>
              <w:bidi/>
              <w:rPr>
                <w:color w:val="244061" w:themeColor="accent1" w:themeShade="80"/>
                <w:rtl/>
              </w:rPr>
            </w:pPr>
          </w:p>
        </w:tc>
      </w:tr>
      <w:tr w:rsidR="009472F6" w:rsidRPr="004D32AE" w14:paraId="790E1100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1BAD8BBD" w:rsidR="00AD08D4" w:rsidRPr="004D32AE" w:rsidRDefault="00E3305D" w:rsidP="007E5E1A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4</w:t>
            </w:r>
            <w:r w:rsidR="00621B0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 خصائص خريجي</w:t>
            </w:r>
            <w:r w:rsidR="00973F7F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البرنامج:</w:t>
            </w:r>
          </w:p>
        </w:tc>
      </w:tr>
      <w:tr w:rsidR="00984DF0" w:rsidRPr="004D32AE" w14:paraId="431146B2" w14:textId="77777777" w:rsidTr="007D12E6">
        <w:tc>
          <w:tcPr>
            <w:tcW w:w="9042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4D32AE" w:rsidRDefault="00984DF0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65AC3AA" w14:textId="7CB7B01A" w:rsidR="00AD08D4" w:rsidRPr="004D32AE" w:rsidRDefault="00AD08D4" w:rsidP="00AD08D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</w:tc>
      </w:tr>
      <w:tr w:rsidR="005411AC" w:rsidRPr="004D32AE" w14:paraId="15434ECD" w14:textId="77777777" w:rsidTr="007D12E6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084CCE" w:rsidRDefault="00E3305D" w:rsidP="007E5E1A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5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مخرجات 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تعلم</w:t>
            </w:r>
            <w:r w:rsidR="00D4385B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603A38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*</w:t>
            </w:r>
          </w:p>
        </w:tc>
      </w:tr>
      <w:tr w:rsidR="005411AC" w:rsidRPr="004D32AE" w14:paraId="62EBB52D" w14:textId="77777777" w:rsidTr="00133CB2">
        <w:tc>
          <w:tcPr>
            <w:tcW w:w="90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368C45C8" w:rsidR="005411AC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المعرفة والفهم</w:t>
            </w:r>
          </w:p>
        </w:tc>
      </w:tr>
      <w:tr w:rsidR="00417457" w:rsidRPr="004D32AE" w14:paraId="181FD110" w14:textId="77777777" w:rsidTr="007D12E6">
        <w:trPr>
          <w:trHeight w:val="292"/>
        </w:trPr>
        <w:tc>
          <w:tcPr>
            <w:tcW w:w="77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5D6CF8B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29F02D13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60FAAAA2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529944E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06EE985F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4C7835AF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7164F934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417457" w:rsidRPr="004D32AE" w14:paraId="1A94AD52" w14:textId="77777777" w:rsidTr="007D12E6">
        <w:trPr>
          <w:trHeight w:val="290"/>
        </w:trPr>
        <w:tc>
          <w:tcPr>
            <w:tcW w:w="77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5FBD8E6B" w:rsidR="00417457" w:rsidRPr="00084CCE" w:rsidRDefault="00417457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26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417457" w:rsidRPr="00084CCE" w:rsidRDefault="00417457" w:rsidP="0041745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EF44C0" w:rsidRPr="004D32AE" w14:paraId="652EB1DA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52BC803A" w:rsidR="00EF44C0" w:rsidRPr="00084CCE" w:rsidRDefault="006237C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المهارات</w:t>
            </w:r>
          </w:p>
        </w:tc>
      </w:tr>
      <w:tr w:rsidR="00FC38D1" w:rsidRPr="004D32AE" w14:paraId="33FB0430" w14:textId="77777777" w:rsidTr="007D12E6">
        <w:trPr>
          <w:trHeight w:val="168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0BDDE1FE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49948EA6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0404A141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40DA1EF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795CEF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044143AE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75BB49F0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3EB43F52" w14:textId="77777777" w:rsidTr="007D12E6">
        <w:trPr>
          <w:trHeight w:val="168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6A86F0D5" w:rsidR="00FC38D1" w:rsidRPr="00084CCE" w:rsidRDefault="00FC38D1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EF44C0" w:rsidRPr="004D32AE" w14:paraId="26F2D7EF" w14:textId="77777777" w:rsidTr="00133CB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979F684" w14:textId="323CF287" w:rsidR="00EF44C0" w:rsidRPr="00084CCE" w:rsidRDefault="008F2B68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القيم</w:t>
            </w:r>
          </w:p>
        </w:tc>
      </w:tr>
      <w:tr w:rsidR="00FC38D1" w:rsidRPr="004D32AE" w14:paraId="37DE6551" w14:textId="77777777" w:rsidTr="007D12E6">
        <w:trPr>
          <w:trHeight w:val="164"/>
        </w:trPr>
        <w:tc>
          <w:tcPr>
            <w:tcW w:w="77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5CA681AC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2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232ED0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1E1BF35D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186057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7BC1D8D6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751CB10B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18FAAF19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FC38D1" w:rsidRPr="004D32AE" w14:paraId="1BACE5CC" w14:textId="77777777" w:rsidTr="007D12E6">
        <w:trPr>
          <w:trHeight w:val="162"/>
        </w:trPr>
        <w:tc>
          <w:tcPr>
            <w:tcW w:w="7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22DFE72F" w:rsidR="00FC38D1" w:rsidRPr="00084CCE" w:rsidRDefault="008F2B68" w:rsidP="00FC38D1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FC38D1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27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FC38D1" w:rsidRPr="00084CCE" w:rsidRDefault="00FC38D1" w:rsidP="00FC38D1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279EE797" w14:textId="1AFEFF0B" w:rsidR="00986618" w:rsidRPr="004D32AE" w:rsidRDefault="00986618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</w:t>
      </w:r>
      <w:r w:rsidR="000E652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منفصل لكل</w:t>
      </w:r>
      <w:r w:rsidR="00E72BD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مسار أو نقاط تخرج </w:t>
      </w:r>
      <w:r w:rsidR="006D471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(إن وجدت)</w:t>
      </w:r>
    </w:p>
    <w:p w14:paraId="4FDD86F1" w14:textId="33BECCC5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39C27CFB" w14:textId="216C98B9" w:rsidR="005411AC" w:rsidRPr="004D32AE" w:rsidRDefault="005411A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549F27D1" w14:textId="51E4BE3E" w:rsidR="00FC4676" w:rsidRPr="004D32AE" w:rsidRDefault="00FC4676">
      <w:pPr>
        <w:rPr>
          <w:rFonts w:asciiTheme="majorBidi" w:hAnsiTheme="majorBidi" w:cstheme="majorBidi"/>
          <w:b/>
          <w:bCs/>
          <w:color w:val="244061" w:themeColor="accent1" w:themeShade="80"/>
        </w:rPr>
      </w:pPr>
      <w:r w:rsidRPr="004D32AE">
        <w:rPr>
          <w:rFonts w:asciiTheme="majorBidi" w:hAnsiTheme="majorBidi" w:cstheme="majorBidi"/>
          <w:b/>
          <w:bCs/>
          <w:color w:val="244061" w:themeColor="accent1" w:themeShade="80"/>
          <w:rtl/>
        </w:rPr>
        <w:br w:type="page"/>
      </w:r>
    </w:p>
    <w:p w14:paraId="34C26F0F" w14:textId="3E4FEDB5" w:rsidR="00E72BDB" w:rsidRPr="004D32AE" w:rsidRDefault="00B35F39" w:rsidP="0005507E">
      <w:pPr>
        <w:pStyle w:val="Heading1"/>
        <w:rPr>
          <w:rtl/>
        </w:rPr>
      </w:pPr>
      <w:bookmarkStart w:id="5" w:name="_Toc38139853"/>
      <w:r w:rsidRPr="004D32AE">
        <w:rPr>
          <w:rFonts w:hint="cs"/>
          <w:rtl/>
        </w:rPr>
        <w:lastRenderedPageBreak/>
        <w:t>ج</w:t>
      </w:r>
      <w:r w:rsidR="000E6524" w:rsidRPr="004D32AE">
        <w:rPr>
          <w:rFonts w:hint="cs"/>
          <w:rtl/>
        </w:rPr>
        <w:t>.</w:t>
      </w:r>
      <w:r w:rsidR="00E72BDB" w:rsidRPr="004D32AE">
        <w:rPr>
          <w:rFonts w:hint="cs"/>
          <w:rtl/>
        </w:rPr>
        <w:t xml:space="preserve"> </w:t>
      </w:r>
      <w:r w:rsidR="004D6E70" w:rsidRPr="004D32AE">
        <w:rPr>
          <w:rFonts w:hint="cs"/>
          <w:rtl/>
        </w:rPr>
        <w:t>المنهج الدراسي:</w:t>
      </w:r>
      <w:bookmarkEnd w:id="5"/>
    </w:p>
    <w:p w14:paraId="1B5F1E82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1A334B9E" w14:textId="2B222E54" w:rsidR="004D6E70" w:rsidRPr="004D32AE" w:rsidRDefault="004D6E70" w:rsidP="002E2E6F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 مكونات الخطة الدراسية:</w:t>
      </w:r>
    </w:p>
    <w:tbl>
      <w:tblPr>
        <w:tblStyle w:val="TableGrid"/>
        <w:bidiVisual/>
        <w:tblW w:w="0" w:type="auto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1564"/>
        <w:gridCol w:w="1371"/>
        <w:gridCol w:w="1371"/>
        <w:gridCol w:w="1371"/>
      </w:tblGrid>
      <w:tr w:rsidR="004D6E70" w:rsidRPr="004D32AE" w14:paraId="338D02E4" w14:textId="77777777" w:rsidTr="00BA363B"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D41FD7" w14:textId="4683D664" w:rsidR="004D6E70" w:rsidRPr="004D32AE" w:rsidRDefault="00A168A2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/ اختياري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4D6E70" w:rsidRPr="004D32AE" w:rsidRDefault="004D6E70" w:rsidP="00401885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النسبة المئوية</w:t>
            </w:r>
          </w:p>
        </w:tc>
      </w:tr>
      <w:tr w:rsidR="004D6E70" w:rsidRPr="004D32AE" w14:paraId="5A44CDF4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3B4AC89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D718" w14:textId="71B74FD3" w:rsidR="004D6E70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876698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7BBDE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F2E0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0924E20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C9DF192" w14:textId="77777777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91F0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38BAE4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66AB32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28C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1742036F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7CBE642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4D5A80" w14:textId="02CA46B4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95C940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5673B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1262A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0E70B75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A8A7B8F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B30CAC" w14:textId="1D9E73D0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F9CF4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923B8D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58C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7FCDC77A" w14:textId="77777777" w:rsidTr="00943B68">
        <w:trPr>
          <w:trHeight w:val="253"/>
        </w:trPr>
        <w:tc>
          <w:tcPr>
            <w:tcW w:w="336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3716B2" w14:textId="119CD642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متطلبات </w:t>
            </w:r>
            <w:r w:rsidR="004F4205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البرنامج</w:t>
            </w:r>
          </w:p>
        </w:tc>
        <w:tc>
          <w:tcPr>
            <w:tcW w:w="156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6E6F12" w14:textId="065C1FD3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A168A2" w:rsidRPr="004D32AE" w14:paraId="4EF8A6FD" w14:textId="77777777" w:rsidTr="00943B68">
        <w:trPr>
          <w:trHeight w:val="253"/>
        </w:trPr>
        <w:tc>
          <w:tcPr>
            <w:tcW w:w="336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6A9D31" w14:textId="77777777" w:rsidR="00A168A2" w:rsidRPr="004D32AE" w:rsidRDefault="00A168A2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D1CAB" w14:textId="32F608FC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E1AAFB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693761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A168A2" w:rsidRPr="004D32AE" w:rsidRDefault="00A168A2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7571D183" w14:textId="77777777" w:rsidTr="00943B68">
        <w:trPr>
          <w:trHeight w:val="393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2B2442" w14:textId="363291F6" w:rsidR="004D6E70" w:rsidRPr="004D32AE" w:rsidRDefault="000A09B9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1AC47A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0679D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3F66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1D8A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4DE15DC2" w14:textId="77777777" w:rsidTr="00943B68">
        <w:trPr>
          <w:trHeight w:val="399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7F940A" w14:textId="7474EC52" w:rsidR="004D6E70" w:rsidRPr="004D32AE" w:rsidRDefault="004D6E70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التدريب الميداني / </w:t>
            </w:r>
            <w:r w:rsidR="008A30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سنة الامتياز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5F0A70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205D7B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EF5A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2C376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4D6E70" w:rsidRPr="004D32AE" w14:paraId="5988CCDA" w14:textId="77777777" w:rsidTr="00943B68">
        <w:trPr>
          <w:trHeight w:val="420"/>
        </w:trPr>
        <w:tc>
          <w:tcPr>
            <w:tcW w:w="33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B86B0F8" w:rsidR="004D6E70" w:rsidRPr="004D32AE" w:rsidRDefault="009D61FA" w:rsidP="0040188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4D6E70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خرى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91D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C85CDC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9F64DF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4D6E70" w:rsidRPr="004D32AE" w:rsidRDefault="004D6E70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</w:tr>
      <w:tr w:rsidR="00B82686" w:rsidRPr="004D32AE" w14:paraId="19F573D0" w14:textId="77777777" w:rsidTr="00133CB2">
        <w:trPr>
          <w:trHeight w:val="398"/>
        </w:trPr>
        <w:tc>
          <w:tcPr>
            <w:tcW w:w="492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A99109B" w14:textId="03A34D12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الإجمالي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D1EEB58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6374B10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14:paraId="52477236" w14:textId="77777777" w:rsidR="00B82686" w:rsidRPr="004D32AE" w:rsidRDefault="00B82686" w:rsidP="00401885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643F1F7A" w14:textId="3ECF3FC6" w:rsidR="00177DE0" w:rsidRPr="004D32AE" w:rsidRDefault="00177DE0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="00717C0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8689F24" w14:textId="77777777" w:rsidR="004D6E70" w:rsidRPr="004D32AE" w:rsidRDefault="004D6E70" w:rsidP="004D6E70">
      <w:pPr>
        <w:pStyle w:val="ListParagraph"/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</w:p>
    <w:p w14:paraId="0F27080B" w14:textId="0002C510" w:rsidR="00A4443E" w:rsidRPr="004D32AE" w:rsidRDefault="00A4443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 مقررات البرنامج</w:t>
      </w:r>
      <w:r w:rsidR="00646A1E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tbl>
      <w:tblPr>
        <w:bidiVisual/>
        <w:tblW w:w="0" w:type="auto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951"/>
        <w:gridCol w:w="2608"/>
        <w:gridCol w:w="1152"/>
        <w:gridCol w:w="1098"/>
        <w:gridCol w:w="1081"/>
        <w:gridCol w:w="1251"/>
      </w:tblGrid>
      <w:tr w:rsidR="00A4443E" w:rsidRPr="004D32AE" w14:paraId="63CCCFCF" w14:textId="77777777" w:rsidTr="00F25312">
        <w:trPr>
          <w:trHeight w:hRule="exact" w:val="567"/>
          <w:tblHeader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6C476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  <w:p w14:paraId="3FFBA66A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42BF73E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رمز المقرر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اسم المقرر</w:t>
            </w:r>
          </w:p>
        </w:tc>
        <w:tc>
          <w:tcPr>
            <w:tcW w:w="115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إجباري</w:t>
            </w:r>
          </w:p>
          <w:p w14:paraId="25DC0957" w14:textId="387058E1" w:rsidR="00A4443E" w:rsidRPr="004D32AE" w:rsidRDefault="004E4595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أو</w:t>
            </w:r>
            <w:r w:rsidR="00A4443E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اختياري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0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605D71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4ED8E84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نوع المتطلب</w:t>
            </w:r>
          </w:p>
          <w:p w14:paraId="08814F53" w14:textId="77777777" w:rsidR="00A4443E" w:rsidRPr="004D32AE" w:rsidRDefault="00A4443E" w:rsidP="00B948ED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12"/>
                <w:szCs w:val="12"/>
                <w:rtl/>
              </w:rPr>
              <w:t>(جامعة / كلية / برنامج)</w:t>
            </w:r>
          </w:p>
        </w:tc>
      </w:tr>
      <w:tr w:rsidR="00F25312" w:rsidRPr="004D32AE" w14:paraId="01CA70B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A1FE8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5B129F0" w14:textId="5D12CDFC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1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EFA55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F2A9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3200E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DF80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0CDAE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14ACD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91C0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854295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3633AC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F1B10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463820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C239B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ED5B4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4F7A2C9C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7FE2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076838D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59EE6B8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99C0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3A1A98A" w14:textId="6983B32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86640E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C5A031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610CA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C6A6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09A53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4E2D9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57CF9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A0B5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14AB3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42DF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6C21539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5723C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0C25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F4B63A2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90BF97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48A0553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6840A43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0E53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347273A" w14:textId="0C0EB462" w:rsidR="00A4443E" w:rsidRPr="004D32AE" w:rsidRDefault="00A4443E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3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0DA668B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5C0684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8A6A02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A829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2DC21E0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D19E1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910BE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1A3F2A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80210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5150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8FC889D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FF87B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9C549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56096D50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1B4DE" w14:textId="77777777" w:rsidR="00A4443E" w:rsidRPr="004D32AE" w:rsidRDefault="00A4443E" w:rsidP="00A4443E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21EFA45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C69B2B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39B4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6FD9F844" w14:textId="09829C72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1C33935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C281FC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B96F0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9EF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A6400F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79811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5D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66B028E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57677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9652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C49BB6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4DA7B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09CF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A6D36C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75B79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6DB72FA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911E01A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C86552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0F565F7E" w14:textId="2B51CA84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F9A0E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541A328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0C10962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735CD90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4BFE448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87D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6BEA8CC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CEFCD1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C5C0A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DBC7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4C2C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03A9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34EA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21C1F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BCFE5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71E5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C388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05BD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F7FD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C88BA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1C3F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E75C6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DA022A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B4608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E79E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AB81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04E0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29987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CBC8C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7E169A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51ADEC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5F71AF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925C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C4AD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10A3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523C5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E1DDA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20A4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C4E553B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8A0616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E183B2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62A32E9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293F8A1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5A1340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1456AA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BCC00F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0E02FF9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C24C5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3154AEC1" w14:textId="55427DB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18C102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3F7D269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3F3DD86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2A2C83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79E7008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E0C172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03BF9317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539D14E9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803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FDD67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19F0C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3779D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4AA5C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7316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B80EF44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77A9C30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6DE8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542CB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9D5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772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E6560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7EB8B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13BE9D2A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2C67D2AE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A21E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C423D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A0B9E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91DB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C71D2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B52E5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BD213D5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12A00F87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807B8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0F701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CD75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EEC18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45C5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D699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76E215FE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054F9CA3" w14:textId="77777777" w:rsidR="00A4443E" w:rsidRPr="004D32AE" w:rsidRDefault="00A4443E" w:rsidP="00A4443E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5A38CCEA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501A139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136E2E8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04FB73A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3D91284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4C439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03B2811C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6B8086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27133FD5" w14:textId="37F079D1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288486C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7F3437B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1497D9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4B648A5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6B1BD5B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E2AA7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3FB6C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0FB588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B4229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A08C6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37C53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96328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1DA44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3366C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796BDE62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9F3D3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BA1D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CBC9A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04201A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5058C4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A3072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D145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2AD07E6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3F4745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9DEAA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0A2B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AE7B2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B8587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7D0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06C6E4F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FB1CA03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D1320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237BD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525F9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2ADD9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364E9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C32FF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12D63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332672BA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9FA5A4" w14:textId="77777777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8" w:space="0" w:color="auto"/>
            </w:tcBorders>
          </w:tcPr>
          <w:p w14:paraId="61A2422B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8" w:space="0" w:color="auto"/>
            </w:tcBorders>
          </w:tcPr>
          <w:p w14:paraId="28D1514D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8" w:space="0" w:color="auto"/>
            </w:tcBorders>
          </w:tcPr>
          <w:p w14:paraId="0128BD1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8" w:space="0" w:color="auto"/>
            </w:tcBorders>
          </w:tcPr>
          <w:p w14:paraId="12EB8F40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8" w:space="0" w:color="auto"/>
            </w:tcBorders>
          </w:tcPr>
          <w:p w14:paraId="71E346F1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72575D6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F25312" w:rsidRPr="004D32AE" w14:paraId="1FD6548D" w14:textId="77777777" w:rsidTr="00BA363B">
        <w:tc>
          <w:tcPr>
            <w:tcW w:w="90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ED159B" w14:textId="77777777" w:rsidR="00F25312" w:rsidRPr="004D32AE" w:rsidRDefault="00F25312" w:rsidP="00F2531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المستوى</w:t>
            </w:r>
          </w:p>
          <w:p w14:paraId="42B35546" w14:textId="417FF61F" w:rsidR="00F25312" w:rsidRPr="004D32AE" w:rsidRDefault="00F25312" w:rsidP="00F2531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single" w:sz="8" w:space="0" w:color="auto"/>
              <w:bottom w:val="dashSmallGap" w:sz="4" w:space="0" w:color="auto"/>
            </w:tcBorders>
          </w:tcPr>
          <w:p w14:paraId="74DB3F7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8" w:space="0" w:color="auto"/>
              <w:bottom w:val="dashSmallGap" w:sz="4" w:space="0" w:color="auto"/>
            </w:tcBorders>
          </w:tcPr>
          <w:p w14:paraId="1A1E7453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8" w:space="0" w:color="auto"/>
              <w:bottom w:val="dashSmallGap" w:sz="4" w:space="0" w:color="auto"/>
            </w:tcBorders>
          </w:tcPr>
          <w:p w14:paraId="1D6161B5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8" w:space="0" w:color="auto"/>
              <w:bottom w:val="dashSmallGap" w:sz="4" w:space="0" w:color="auto"/>
            </w:tcBorders>
          </w:tcPr>
          <w:p w14:paraId="3BEE1028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8" w:space="0" w:color="auto"/>
              <w:bottom w:val="dashSmallGap" w:sz="4" w:space="0" w:color="auto"/>
            </w:tcBorders>
          </w:tcPr>
          <w:p w14:paraId="36EE993C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79704E" w14:textId="77777777" w:rsidR="00F25312" w:rsidRPr="004D32AE" w:rsidRDefault="00F25312" w:rsidP="00F2531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D187E5F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7C76749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2EC9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B37E4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3C1A4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C886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EB6051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DB09E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0C3F301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FB4E1F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DD0AC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4B07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387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49EC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BF682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FCCFF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8161149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684E3BE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5C5B1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1F633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2DF1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83536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49946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18E500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33CFB2C6" w14:textId="77777777" w:rsidTr="00BA363B">
        <w:tc>
          <w:tcPr>
            <w:tcW w:w="90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</w:tcPr>
          <w:p w14:paraId="41A1E0A8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345D47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B5B3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8031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C1BB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1287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79E19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A4443E" w:rsidRPr="004D32AE" w14:paraId="4A1D8E05" w14:textId="77777777" w:rsidTr="00BA363B">
        <w:tc>
          <w:tcPr>
            <w:tcW w:w="9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20A1EC3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dashSmallGap" w:sz="4" w:space="0" w:color="auto"/>
              <w:bottom w:val="single" w:sz="12" w:space="0" w:color="auto"/>
            </w:tcBorders>
          </w:tcPr>
          <w:p w14:paraId="4617869F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A4443E" w:rsidRPr="004D32AE" w:rsidRDefault="00A4443E" w:rsidP="00B948ED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6ADE4336" w14:textId="02430C53" w:rsidR="00A4443E" w:rsidRPr="004D32AE" w:rsidRDefault="005C35ED" w:rsidP="00A4443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>*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ا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درج المزيد من المستويا</w:t>
      </w:r>
      <w:r w:rsidR="00A4443E" w:rsidRPr="004D32AE">
        <w:rPr>
          <w:rFonts w:asciiTheme="majorBidi" w:hAnsiTheme="majorBidi" w:cstheme="majorBidi" w:hint="eastAsia"/>
          <w:color w:val="244061" w:themeColor="accent1" w:themeShade="80"/>
          <w:sz w:val="20"/>
          <w:szCs w:val="20"/>
          <w:rtl/>
        </w:rPr>
        <w:t>ت</w:t>
      </w:r>
      <w:r w:rsidR="00A4443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حسب الحاجة</w:t>
      </w:r>
    </w:p>
    <w:p w14:paraId="6D1BC30A" w14:textId="1D709569" w:rsidR="00717C0F" w:rsidRPr="004D32AE" w:rsidRDefault="00717C0F" w:rsidP="00717C0F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* </w:t>
      </w:r>
      <w:r w:rsidR="005C35E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أضف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جدول ل</w:t>
      </w:r>
      <w:r w:rsidR="0008537A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مقررات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21584B79" w14:textId="7AD22BB5" w:rsidR="007A2B0C" w:rsidRPr="004D32AE" w:rsidRDefault="007A2B0C" w:rsidP="00A512DD">
      <w:pPr>
        <w:rPr>
          <w:color w:val="244061" w:themeColor="accent1" w:themeShade="80"/>
          <w:rtl/>
        </w:rPr>
      </w:pPr>
    </w:p>
    <w:p w14:paraId="195E4322" w14:textId="29881193" w:rsidR="007A2B0C" w:rsidRPr="0089108D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3</w:t>
      </w:r>
      <w:r w:rsidR="007A2B0C" w:rsidRPr="0089108D">
        <w:rPr>
          <w:rFonts w:hint="cs"/>
          <w:b/>
          <w:bCs/>
          <w:color w:val="244061" w:themeColor="accent1" w:themeShade="80"/>
          <w:rtl/>
          <w:lang w:bidi="ar-EG"/>
        </w:rPr>
        <w:t>. توصيف مقررات البرنامج</w:t>
      </w:r>
      <w:r w:rsidRPr="0089108D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0CF81C30" w14:textId="176AB014" w:rsidR="007A2B0C" w:rsidRPr="004D32AE" w:rsidRDefault="007A2B0C" w:rsidP="007A2B0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ضع الرابط الإلكتروني للتوصيف التفصيلي لجميع مقررات البرنامج</w:t>
      </w:r>
      <w:r w:rsidR="007E1864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 وفق نموذج المركز الوطني للتقويم والاعتماد الأكاديمي</w:t>
      </w:r>
      <w:r w:rsidR="00646A1E" w:rsidRPr="0089108D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D32AE" w:rsidRPr="004D32AE" w14:paraId="35608199" w14:textId="77777777" w:rsidTr="002A094E">
        <w:tc>
          <w:tcPr>
            <w:tcW w:w="9062" w:type="dxa"/>
          </w:tcPr>
          <w:p w14:paraId="2D60B824" w14:textId="77777777" w:rsidR="002A094E" w:rsidRPr="004D32AE" w:rsidRDefault="002A094E" w:rsidP="007A2B0C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74ECFCA3" w14:textId="77777777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lang w:bidi="ar-EG"/>
              </w:rPr>
            </w:pPr>
          </w:p>
          <w:p w14:paraId="4B271514" w14:textId="42A4F6B8" w:rsidR="002A094E" w:rsidRPr="004D32AE" w:rsidRDefault="002A094E" w:rsidP="002A094E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</w:p>
        </w:tc>
      </w:tr>
    </w:tbl>
    <w:p w14:paraId="6BE3B331" w14:textId="77777777" w:rsidR="007A2B0C" w:rsidRPr="004D32AE" w:rsidRDefault="007A2B0C" w:rsidP="007A2B0C">
      <w:pPr>
        <w:bidi/>
        <w:jc w:val="lowKashida"/>
        <w:rPr>
          <w:color w:val="244061" w:themeColor="accent1" w:themeShade="80"/>
          <w:lang w:bidi="ar-EG"/>
        </w:rPr>
      </w:pPr>
    </w:p>
    <w:p w14:paraId="14BC3EF0" w14:textId="6395B1AD" w:rsidR="004D6E70" w:rsidRPr="004D32AE" w:rsidRDefault="00646A1E" w:rsidP="002E2E6F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4</w:t>
      </w:r>
      <w:r w:rsidR="004D6E70" w:rsidRPr="004D32AE">
        <w:rPr>
          <w:rFonts w:hint="cs"/>
          <w:b/>
          <w:bCs/>
          <w:color w:val="244061" w:themeColor="accent1" w:themeShade="80"/>
          <w:rtl/>
          <w:lang w:bidi="ar-EG"/>
        </w:rPr>
        <w:t>. مصفوفة مخرجات التعلم للبرنامج</w:t>
      </w:r>
      <w:r w:rsidR="0082552A" w:rsidRPr="004D32AE">
        <w:rPr>
          <w:rFonts w:hint="cs"/>
          <w:b/>
          <w:bCs/>
          <w:color w:val="244061" w:themeColor="accent1" w:themeShade="80"/>
          <w:rtl/>
          <w:lang w:bidi="ar-EG"/>
        </w:rPr>
        <w:t>:</w:t>
      </w:r>
    </w:p>
    <w:p w14:paraId="14C736E3" w14:textId="78422ED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قم بالربط بين كل من مخرجات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تعلم البرنامج</w:t>
      </w:r>
      <w:r w:rsidR="00B43DCE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المقررات وفقا</w:t>
      </w:r>
      <w:r w:rsidR="0035733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ً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ل</w:t>
      </w:r>
      <w:r w:rsidR="0094435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ل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مستويات التالية:</w:t>
      </w:r>
    </w:p>
    <w:p w14:paraId="399150B2" w14:textId="31508F88" w:rsidR="004D6E70" w:rsidRPr="004D32AE" w:rsidRDefault="004D6E70" w:rsidP="004D6E70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س</w:t>
      </w:r>
      <w:r w:rsidR="003D2C5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= مستوى </w:t>
      </w:r>
      <w:r w:rsidR="000E137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التأسيس</w:t>
      </w:r>
      <w:r w:rsidR="0057362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ر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1707D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الممارسة</w:t>
      </w:r>
      <w:r w:rsidR="0099662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</w:t>
      </w:r>
      <w:r w:rsidR="00913FF9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= مستوى </w:t>
      </w:r>
      <w:r w:rsidR="008171E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التمكن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8"/>
        <w:gridCol w:w="700"/>
        <w:gridCol w:w="698"/>
        <w:gridCol w:w="700"/>
        <w:gridCol w:w="698"/>
        <w:gridCol w:w="700"/>
        <w:gridCol w:w="698"/>
        <w:gridCol w:w="702"/>
        <w:gridCol w:w="698"/>
        <w:gridCol w:w="700"/>
        <w:gridCol w:w="703"/>
      </w:tblGrid>
      <w:tr w:rsidR="004D6E70" w:rsidRPr="004D32AE" w14:paraId="3BED431D" w14:textId="77777777" w:rsidTr="00133CB2">
        <w:trPr>
          <w:cantSplit/>
          <w:trHeight w:val="286"/>
          <w:tblHeader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4D32AE" w:rsidRDefault="004D6E70" w:rsidP="00A2697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69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4D32AE" w14:paraId="1DDB8178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8348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7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0F0D56F1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المعرفة والفهم</w:t>
            </w:r>
          </w:p>
        </w:tc>
        <w:tc>
          <w:tcPr>
            <w:tcW w:w="279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084CC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16A91447" w:rsidR="004D6E70" w:rsidRPr="00084CCE" w:rsidRDefault="00CC7B3D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القيم</w:t>
            </w:r>
          </w:p>
        </w:tc>
      </w:tr>
      <w:tr w:rsidR="003D1A88" w:rsidRPr="004D32AE" w14:paraId="3EA59ABB" w14:textId="77777777" w:rsidTr="00DB5454">
        <w:trPr>
          <w:cantSplit/>
          <w:trHeight w:val="279"/>
          <w:tblHeader/>
        </w:trPr>
        <w:tc>
          <w:tcPr>
            <w:tcW w:w="134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02A03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4C99D6C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5A9159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AE4E7F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40635A7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D452780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093F8E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AD7ED59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B9431A" w14:textId="77777777" w:rsidR="004D6E70" w:rsidRPr="00084CCE" w:rsidRDefault="004D6E70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501922" w14:textId="46A8DF42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9E0FB47" w14:textId="5BD656AA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714A90A" w14:textId="2C939BF6" w:rsidR="004D6E70" w:rsidRPr="00084CCE" w:rsidRDefault="00E12F29" w:rsidP="003D1A8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4D6E70"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</w:tr>
      <w:tr w:rsidR="003D1A88" w:rsidRPr="004D32AE" w14:paraId="18F4383A" w14:textId="77777777" w:rsidTr="00DB5454">
        <w:trPr>
          <w:cantSplit/>
          <w:trHeight w:val="282"/>
        </w:trPr>
        <w:tc>
          <w:tcPr>
            <w:tcW w:w="134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AA210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C20B3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36337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F7E8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9DCFE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53CE2D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53744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5B446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4A1109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B52DE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52DEB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BCE1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224C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AEDAA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BEC68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62310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00D6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032D8C3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729A0A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059ED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AB1BA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B3CA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6FA98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C722A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E3A09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9480F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B47BE92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DEA125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7CEA61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C6425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69FB4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ED92D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BE0F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23C3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40F214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3FE12B6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8F4E9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EC68E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2653FF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5E96D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CC622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2DD91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963EA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2169B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E550A1B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33CF8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AE7FE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6CE04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46BF5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72708B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F85BFA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E84C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64777B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455C4077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CC98B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0B429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806E8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717119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B0AE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21D27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0F7C6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824F93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6CF12E40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3C32F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7B327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4C2D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0E70C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099D7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EA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4DC91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27CE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7675674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B883F2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EB258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0AFFE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08680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68AF0D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453E7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A7A527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1B9929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39870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FD8E5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49F9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B99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786D9B9C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6C9F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C3EE27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383CE8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95A5F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0DE28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B84C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5DB2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9AE2E4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FF3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BE8F99A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BC8A7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A063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892D5F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ACA05A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740B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B7CAF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85095C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68E05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851AE7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09AC21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157B4B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  <w:tr w:rsidR="003D1A88" w:rsidRPr="004D32AE" w14:paraId="12C6DE81" w14:textId="77777777" w:rsidTr="00DB5454">
        <w:trPr>
          <w:cantSplit/>
          <w:trHeight w:val="282"/>
        </w:trPr>
        <w:tc>
          <w:tcPr>
            <w:tcW w:w="1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مقرر </w:t>
            </w:r>
            <w:r w:rsidRPr="004D32AE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  <w:t>.....</w:t>
            </w: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00845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EA2A5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0680FD3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3E4D73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226AF9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6EB03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EF72DC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1643A2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4D32AE" w:rsidRDefault="004D6E70" w:rsidP="00A26979">
            <w:pPr>
              <w:bidi/>
              <w:ind w:right="43"/>
              <w:jc w:val="center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2315D38B" w14:textId="1815FEDC" w:rsidR="0079122E" w:rsidRPr="004D32AE" w:rsidRDefault="0079122E" w:rsidP="0079122E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</w:rPr>
        <w:t xml:space="preserve">* 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 xml:space="preserve">يتم إضافة جدول منفصل لكل مسار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</w:rPr>
        <w:t>إن وجد)</w:t>
      </w:r>
    </w:p>
    <w:p w14:paraId="7E97A21E" w14:textId="427A0AEF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p w14:paraId="5F025055" w14:textId="76D0C117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418C84FE" w14:textId="758A960D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60AB6D07" w14:textId="2B828C92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4A578D83" w14:textId="77777777" w:rsidR="003A3B7D" w:rsidRPr="004D32AE" w:rsidRDefault="003A3B7D" w:rsidP="003A3B7D">
      <w:pPr>
        <w:bidi/>
        <w:rPr>
          <w:color w:val="244061" w:themeColor="accent1" w:themeShade="80"/>
          <w:rtl/>
          <w:lang w:bidi="ar-EG"/>
        </w:rPr>
      </w:pPr>
    </w:p>
    <w:p w14:paraId="3D1C444F" w14:textId="7F0EB1C8" w:rsidR="00C74E47" w:rsidRPr="004D32AE" w:rsidRDefault="00C74E47" w:rsidP="00C74E47">
      <w:pPr>
        <w:bidi/>
        <w:rPr>
          <w:color w:val="244061" w:themeColor="accent1" w:themeShade="80"/>
          <w:rtl/>
          <w:lang w:bidi="ar-EG"/>
        </w:rPr>
      </w:pPr>
    </w:p>
    <w:p w14:paraId="71C74482" w14:textId="77777777" w:rsidR="000E6B9F" w:rsidRPr="004D32AE" w:rsidRDefault="000E6B9F" w:rsidP="000E6B9F">
      <w:pPr>
        <w:bidi/>
        <w:rPr>
          <w:color w:val="244061" w:themeColor="accent1" w:themeShade="80"/>
          <w:rtl/>
          <w:lang w:bidi="ar-EG"/>
        </w:rPr>
      </w:pPr>
    </w:p>
    <w:p w14:paraId="13F728E4" w14:textId="77777777" w:rsidR="004D6E70" w:rsidRPr="004D32AE" w:rsidRDefault="004D6E70" w:rsidP="004D6E70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0665EF" w:rsidRPr="004D32AE" w14:paraId="0B6CD7D3" w14:textId="77777777" w:rsidTr="00654F4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4D32AE" w:rsidRDefault="00646A1E" w:rsidP="0033674C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5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استراتيجيات التعليم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والتعلم المستخدمة</w:t>
            </w:r>
            <w:r w:rsidR="00E72BD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لتحقيق مخرجات التعلم 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للبرنامج.</w:t>
            </w:r>
          </w:p>
          <w:p w14:paraId="455C927E" w14:textId="3AB9334A" w:rsidR="000665EF" w:rsidRPr="004D32AE" w:rsidRDefault="00724D8D" w:rsidP="00724D8D">
            <w:pPr>
              <w:bidi/>
              <w:jc w:val="lowKashida"/>
              <w:rPr>
                <w:b/>
                <w:bCs/>
                <w:color w:val="244061" w:themeColor="accent1" w:themeShade="80"/>
                <w:sz w:val="26"/>
                <w:szCs w:val="26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والخبرات والمواقف التعليمية المختلفة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متضمنة الأنشطة الصفية واللاصفية 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المناسبة لتحقيق </w:t>
            </w:r>
            <w:r w:rsidR="00D55D2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</w:t>
            </w:r>
            <w:r w:rsidR="0097216B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في كل مجال من مجالاتها.</w:t>
            </w:r>
          </w:p>
        </w:tc>
      </w:tr>
      <w:tr w:rsidR="000665EF" w:rsidRPr="004D32AE" w14:paraId="38F5B59E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4D32AE" w:rsidRDefault="000665EF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5C69F7A" w14:textId="77777777" w:rsidR="00724D8D" w:rsidRPr="004D32AE" w:rsidRDefault="00724D8D" w:rsidP="00724D8D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3C703D8A" w14:textId="168BA1B0" w:rsidR="00724D8D" w:rsidRPr="004D32AE" w:rsidRDefault="00724D8D" w:rsidP="00724D8D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0665EF" w:rsidRPr="004D32AE" w14:paraId="0E38FA9A" w14:textId="77777777" w:rsidTr="00654F4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4D32AE" w:rsidRDefault="00646A1E" w:rsidP="009277BD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6</w:t>
            </w:r>
            <w:r w:rsidR="000E652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="00ED6137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طرق تقييم مخرجات التعلم للبرنامج</w:t>
            </w:r>
            <w:r w:rsidR="008E3F8B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45454A1C" w14:textId="6DA59346" w:rsidR="000665EF" w:rsidRPr="004D32AE" w:rsidRDefault="007D3ACC" w:rsidP="003A3B7D">
            <w:pPr>
              <w:bidi/>
              <w:jc w:val="lowKashida"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صف سياسات وأساليب وطريق التقويم المستخدمة</w:t>
            </w:r>
            <w:r w:rsidR="00837DF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(</w:t>
            </w:r>
            <w:r w:rsidR="00A136A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مباشرة ، غير مباشرة)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اكتساب الطلاب ل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>مخرجات التعلم المستهدفة في كل مجال من مجالاتها.</w:t>
            </w:r>
            <w:r w:rsidR="00ED6137" w:rsidRPr="004D32AE">
              <w:rPr>
                <w:rFonts w:hint="cs"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0665EF" w:rsidRPr="004D32AE" w14:paraId="21F1D07D" w14:textId="77777777" w:rsidTr="00654F4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3E3D" w14:textId="77777777" w:rsidR="000665EF" w:rsidRPr="004D32AE" w:rsidRDefault="000665EF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8AB0F21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E2CDC6D" w14:textId="77777777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3006A10" w14:textId="45703EFA" w:rsidR="007D3ACC" w:rsidRPr="004D32AE" w:rsidRDefault="007D3ACC" w:rsidP="007D3ACC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420868DD" w14:textId="3992F42A" w:rsidR="000665EF" w:rsidRPr="004D32AE" w:rsidRDefault="000665EF" w:rsidP="00A047B3">
      <w:pPr>
        <w:bidi/>
        <w:jc w:val="lowKashida"/>
        <w:rPr>
          <w:color w:val="244061" w:themeColor="accent1" w:themeShade="80"/>
          <w:lang w:bidi="ar-EG"/>
        </w:rPr>
      </w:pPr>
    </w:p>
    <w:p w14:paraId="69A18F31" w14:textId="5530CFB3" w:rsidR="00C04AB4" w:rsidRPr="004D32AE" w:rsidRDefault="002719C5" w:rsidP="0005507E">
      <w:pPr>
        <w:pStyle w:val="Heading1"/>
      </w:pPr>
      <w:bookmarkStart w:id="6" w:name="_Toc38139854"/>
      <w:r w:rsidRPr="004D32AE">
        <w:rPr>
          <w:rFonts w:hint="cs"/>
          <w:rtl/>
        </w:rPr>
        <w:t>د</w:t>
      </w:r>
      <w:r w:rsidR="001721ED" w:rsidRPr="004D32AE">
        <w:rPr>
          <w:rFonts w:hint="cs"/>
          <w:rtl/>
        </w:rPr>
        <w:t xml:space="preserve">. القبول </w:t>
      </w:r>
      <w:r w:rsidR="000E6524" w:rsidRPr="004D32AE">
        <w:rPr>
          <w:rFonts w:hint="cs"/>
          <w:rtl/>
        </w:rPr>
        <w:t>والدعم الطلابي</w:t>
      </w:r>
      <w:r w:rsidR="00DB43C6" w:rsidRPr="004D32AE">
        <w:t>:</w:t>
      </w:r>
      <w:bookmarkEnd w:id="6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C04AB4" w:rsidRPr="004D32AE" w14:paraId="01985707" w14:textId="77777777" w:rsidTr="0091506D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DFCBC1" w14:textId="2F631040" w:rsidR="00C04AB4" w:rsidRPr="004D32AE" w:rsidRDefault="001721ED" w:rsidP="00BB1CD8">
            <w:pPr>
              <w:bidi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1. متطلبات القبول بالبرنامج</w:t>
            </w:r>
          </w:p>
        </w:tc>
      </w:tr>
      <w:tr w:rsidR="00C04AB4" w:rsidRPr="004D32AE" w14:paraId="5DB8F15B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4D32AE" w:rsidRDefault="00C04AB4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70D14E0" w14:textId="77777777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A879056" w14:textId="767F91E6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16F84" w:rsidRPr="004D32AE" w14:paraId="54AE47D1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102027" w14:textId="5136F428" w:rsidR="00716F84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.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برامج توجيه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F1372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والتهيئة ل</w:t>
            </w:r>
            <w:r w:rsidR="00716F8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لطلاب 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الجدد</w:t>
            </w:r>
            <w:r w:rsidR="00983FFD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</w:tc>
      </w:tr>
      <w:tr w:rsidR="00716F84" w:rsidRPr="004D32AE" w14:paraId="637E956F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CBDA062" w14:textId="77777777" w:rsidR="00716F84" w:rsidRPr="004D32AE" w:rsidRDefault="00716F84" w:rsidP="00716F84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  <w:p w14:paraId="3A99A42C" w14:textId="77777777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0FFFCD95" w14:textId="71BEAA56" w:rsidR="003209C8" w:rsidRPr="004D32AE" w:rsidRDefault="003209C8" w:rsidP="003209C8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3209C8" w:rsidRPr="004D32AE" w14:paraId="1435F32E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7777777" w:rsidR="0091506D" w:rsidRPr="004D32A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3.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خدمات الإرشاد</w:t>
            </w:r>
          </w:p>
          <w:p w14:paraId="0A37A808" w14:textId="51C12EDF" w:rsidR="003209C8" w:rsidRPr="004D32AE" w:rsidRDefault="00F25312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الأكاديمي</w:t>
            </w:r>
            <w:r w:rsidR="005F353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3209C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المهني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النفسي</w:t>
            </w:r>
            <w:r w:rsidR="00BA6351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BA6351" w:rsidRPr="004D32AE">
              <w:rPr>
                <w:color w:val="244061" w:themeColor="accent1" w:themeShade="80"/>
                <w:sz w:val="20"/>
                <w:szCs w:val="20"/>
                <w:rtl/>
              </w:rPr>
              <w:t>الاجتماعي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302D49E8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7DFB798" w14:textId="77777777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1ECCC1A3" w14:textId="6B3914CC" w:rsidR="003209C8" w:rsidRPr="004D32AE" w:rsidRDefault="003209C8" w:rsidP="003209C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3209C8" w:rsidRPr="004D32AE" w14:paraId="42CA1606" w14:textId="77777777" w:rsidTr="0091506D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5A93ADB6" w:rsidR="00F10E1A" w:rsidRPr="00084CCE" w:rsidRDefault="003209C8" w:rsidP="00BB1CD8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4. 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ال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>دعم</w:t>
            </w:r>
            <w:r w:rsidR="00CC7B3D"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الخاص</w:t>
            </w:r>
            <w:r w:rsidRPr="00084CC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  <w:p w14:paraId="54790BE4" w14:textId="14DD1F7D" w:rsidR="003209C8" w:rsidRPr="00084CCE" w:rsidRDefault="003209C8" w:rsidP="0091506D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CC7B3D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بطي</w:t>
            </w:r>
            <w:r w:rsidR="004D6D7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ئو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التعلم، </w:t>
            </w:r>
            <w:r w:rsidR="00084CCE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الأشخاص ذوي الإعاقة، 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الموهوب</w:t>
            </w:r>
            <w:r w:rsidR="00992E48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و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ن</w:t>
            </w:r>
            <w:r w:rsidR="00467501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</w:t>
            </w:r>
            <w:r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....</w:t>
            </w:r>
            <w:r w:rsidR="00F25312" w:rsidRPr="00084CC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</w:tr>
      <w:tr w:rsidR="003209C8" w:rsidRPr="004D32AE" w14:paraId="17BA8D24" w14:textId="77777777" w:rsidTr="0091506D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631CCCC" w14:textId="77777777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52641E4" w14:textId="74FFD8EC" w:rsidR="003209C8" w:rsidRPr="00084CCE" w:rsidRDefault="003209C8" w:rsidP="003209C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7E3393B" w14:textId="00BCBA1E" w:rsidR="00C04AB4" w:rsidRPr="00E12F29" w:rsidRDefault="00C04AB4" w:rsidP="00A047B3">
      <w:pPr>
        <w:pStyle w:val="Footer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33CAF2B" w14:textId="25A43A75" w:rsidR="00C04AB4" w:rsidRPr="004D32AE" w:rsidRDefault="00C04AB4" w:rsidP="00A047B3">
      <w:pPr>
        <w:pStyle w:val="Footer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2863613D" w14:textId="6AD9D327" w:rsidR="00157D1A" w:rsidRPr="004D32AE" w:rsidRDefault="00157D1A">
      <w:pPr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r w:rsidRPr="004D32AE"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750AD7D3" w14:textId="531E79C0" w:rsidR="005E2AF4" w:rsidRPr="004D32AE" w:rsidRDefault="002656CB" w:rsidP="0005507E">
      <w:pPr>
        <w:pStyle w:val="Heading1"/>
        <w:rPr>
          <w:rtl/>
        </w:rPr>
      </w:pPr>
      <w:bookmarkStart w:id="7" w:name="_Toc38139855"/>
      <w:r w:rsidRPr="004D32AE">
        <w:rPr>
          <w:rFonts w:hint="cs"/>
          <w:rtl/>
        </w:rPr>
        <w:lastRenderedPageBreak/>
        <w:t>هـ</w:t>
      </w:r>
      <w:r w:rsidR="00AC6578" w:rsidRPr="004D32AE">
        <w:rPr>
          <w:rFonts w:hint="cs"/>
          <w:rtl/>
        </w:rPr>
        <w:t>.</w:t>
      </w:r>
      <w:r w:rsidR="005E2AF4" w:rsidRPr="004D32AE">
        <w:rPr>
          <w:rFonts w:hint="cs"/>
          <w:rtl/>
        </w:rPr>
        <w:t xml:space="preserve"> هيئة التدريس </w:t>
      </w:r>
      <w:r w:rsidR="008F66D5" w:rsidRPr="004D32AE">
        <w:rPr>
          <w:rFonts w:hint="cs"/>
          <w:rtl/>
        </w:rPr>
        <w:t>والموظف</w:t>
      </w:r>
      <w:r w:rsidR="00563A15" w:rsidRPr="004D32AE">
        <w:rPr>
          <w:rFonts w:hint="cs"/>
          <w:rtl/>
        </w:rPr>
        <w:t>ون</w:t>
      </w:r>
      <w:r w:rsidR="000E01E8" w:rsidRPr="004D32AE">
        <w:rPr>
          <w:rFonts w:hint="cs"/>
          <w:rtl/>
        </w:rPr>
        <w:t>:</w:t>
      </w:r>
      <w:bookmarkEnd w:id="7"/>
      <w:r w:rsidR="005E2AF4" w:rsidRPr="004D32AE">
        <w:rPr>
          <w:rFonts w:hint="cs"/>
          <w:rtl/>
        </w:rPr>
        <w:t xml:space="preserve"> </w:t>
      </w:r>
    </w:p>
    <w:p w14:paraId="5E6695C5" w14:textId="77777777" w:rsidR="00B350B4" w:rsidRPr="004D32AE" w:rsidRDefault="00B350B4" w:rsidP="00A047B3">
      <w:pPr>
        <w:pStyle w:val="ListParagraph"/>
        <w:bidi/>
        <w:jc w:val="lowKashida"/>
        <w:rPr>
          <w:rFonts w:asciiTheme="majorBidi" w:hAnsiTheme="majorBidi" w:cstheme="majorBidi"/>
          <w:b/>
          <w:bCs/>
          <w:color w:val="244061" w:themeColor="accent1" w:themeShade="80"/>
          <w:lang w:bidi="ar-EG"/>
        </w:rPr>
      </w:pPr>
    </w:p>
    <w:p w14:paraId="4AE75347" w14:textId="040EA075" w:rsidR="00B350B4" w:rsidRPr="004D32AE" w:rsidRDefault="00AC6578" w:rsidP="005A260C">
      <w:pPr>
        <w:bidi/>
        <w:rPr>
          <w:b/>
          <w:bCs/>
          <w:color w:val="244061" w:themeColor="accent1" w:themeShade="80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>1.</w:t>
      </w:r>
      <w:r w:rsidR="007221E2" w:rsidRPr="004D32AE">
        <w:rPr>
          <w:rFonts w:hint="cs"/>
          <w:b/>
          <w:bCs/>
          <w:color w:val="244061" w:themeColor="accent1" w:themeShade="80"/>
          <w:rtl/>
        </w:rPr>
        <w:t xml:space="preserve"> الاحتياجات من </w:t>
      </w:r>
      <w:r w:rsidR="000E01E8" w:rsidRPr="004D32AE">
        <w:rPr>
          <w:rFonts w:hint="cs"/>
          <w:b/>
          <w:bCs/>
          <w:color w:val="244061" w:themeColor="accent1" w:themeShade="80"/>
          <w:rtl/>
        </w:rPr>
        <w:t>هيئة التدريس</w:t>
      </w:r>
      <w:r w:rsidR="005C5F14" w:rsidRPr="004D32AE">
        <w:rPr>
          <w:rFonts w:hint="cs"/>
          <w:b/>
          <w:bCs/>
          <w:color w:val="244061" w:themeColor="accent1" w:themeShade="80"/>
          <w:rtl/>
        </w:rPr>
        <w:t xml:space="preserve"> و</w:t>
      </w:r>
      <w:r w:rsidR="006B7F03" w:rsidRPr="004D32AE">
        <w:rPr>
          <w:rFonts w:hint="cs"/>
          <w:b/>
          <w:bCs/>
          <w:color w:val="244061" w:themeColor="accent1" w:themeShade="80"/>
          <w:rtl/>
        </w:rPr>
        <w:t>الإداريين والفنيين.</w:t>
      </w:r>
    </w:p>
    <w:tbl>
      <w:tblPr>
        <w:tblStyle w:val="TableGrid"/>
        <w:bidiVisual/>
        <w:tblW w:w="0" w:type="auto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76"/>
        <w:gridCol w:w="1685"/>
        <w:gridCol w:w="1787"/>
        <w:gridCol w:w="691"/>
        <w:gridCol w:w="682"/>
        <w:gridCol w:w="776"/>
      </w:tblGrid>
      <w:tr w:rsidR="0092790B" w:rsidRPr="004D32AE" w14:paraId="18900A5F" w14:textId="77777777" w:rsidTr="00F82461">
        <w:tc>
          <w:tcPr>
            <w:tcW w:w="17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36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التخصص</w:t>
            </w:r>
          </w:p>
        </w:tc>
        <w:tc>
          <w:tcPr>
            <w:tcW w:w="178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4D32AE" w:rsidRDefault="004820B0" w:rsidP="00904908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46E96C80" w:rsidR="00223181" w:rsidRPr="004D32AE" w:rsidRDefault="004820B0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العدد المطلوب</w:t>
            </w:r>
            <w:r w:rsidR="00E04484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*</w:t>
            </w:r>
          </w:p>
        </w:tc>
      </w:tr>
      <w:tr w:rsidR="004820B0" w:rsidRPr="004D32AE" w14:paraId="50A14402" w14:textId="77777777" w:rsidTr="00F82461">
        <w:trPr>
          <w:trHeight w:val="122"/>
        </w:trPr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A97FB" w14:textId="49B213D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0AD55E3D" w14:textId="54D32CF2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العام</w:t>
            </w:r>
          </w:p>
        </w:tc>
        <w:tc>
          <w:tcPr>
            <w:tcW w:w="1685" w:type="dxa"/>
            <w:tcBorders>
              <w:top w:val="single" w:sz="8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8D0CC6" w14:textId="0C406101" w:rsidR="00B350B4" w:rsidRPr="004D32AE" w:rsidRDefault="004820B0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الدقيق</w:t>
            </w:r>
          </w:p>
        </w:tc>
        <w:tc>
          <w:tcPr>
            <w:tcW w:w="1787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C2FCDC3" w14:textId="77777777" w:rsidR="00B350B4" w:rsidRPr="004D32AE" w:rsidRDefault="00B350B4" w:rsidP="00904908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30F596C5" w14:textId="1958FCA5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ذكور</w:t>
            </w: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58A5D0BE" w14:textId="4AE0E016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إناث</w:t>
            </w: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45E64F" w14:textId="70D07723" w:rsidR="00223181" w:rsidRPr="004D32AE" w:rsidRDefault="0092790B" w:rsidP="001F2F1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المجموع</w:t>
            </w:r>
          </w:p>
        </w:tc>
      </w:tr>
      <w:tr w:rsidR="004820B0" w:rsidRPr="004D32AE" w14:paraId="1D4FE7D4" w14:textId="77777777" w:rsidTr="00F82461">
        <w:trPr>
          <w:trHeight w:val="510"/>
        </w:trPr>
        <w:tc>
          <w:tcPr>
            <w:tcW w:w="17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BADC5D" w14:textId="0EB6612E" w:rsidR="00B350B4" w:rsidRPr="004D32AE" w:rsidRDefault="000E01E8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</w:t>
            </w:r>
            <w:r w:rsidR="007221E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ستاذ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7CA4BB3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D8826C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B4578E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0510C7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D7D5FAD" w14:textId="68FD1365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DCC28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7F660D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1EEF49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F86E4C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578148" w14:textId="4CD09CBC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807510B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27E76CF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8A0CBB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7423BD7F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AC248B" w14:textId="3719AB0F" w:rsidR="00B350B4" w:rsidRPr="004D32AE" w:rsidRDefault="007221E2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محاضر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1028E3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7A1588E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2D380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3E8A273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6EAD048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E934DF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4D8B40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29A235" w14:textId="2ED31238" w:rsidR="00B350B4" w:rsidRPr="004D32AE" w:rsidRDefault="0092790B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معيد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A40827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27DA5724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4DCB3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97A776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3A4312F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3A3B6D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15CED4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EAE4E" w14:textId="14707BE7" w:rsidR="00B350B4" w:rsidRPr="004D32AE" w:rsidRDefault="0008027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الفني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ون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ومساعد</w:t>
            </w:r>
            <w:r w:rsidR="00F41F2D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و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EF1D0A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55B5112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1E60437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0ACF9D07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C46B4" w14:textId="177DD076" w:rsidR="00B350B4" w:rsidRPr="004D32AE" w:rsidRDefault="00613A01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492116E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02700F7E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dashSmallGap" w:sz="4" w:space="0" w:color="0F243E" w:themeColor="text2" w:themeShade="80"/>
            </w:tcBorders>
            <w:vAlign w:val="center"/>
          </w:tcPr>
          <w:p w14:paraId="200EF5D2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4820B0" w:rsidRPr="004D32AE" w14:paraId="11899F92" w14:textId="77777777" w:rsidTr="00F82461">
        <w:trPr>
          <w:trHeight w:val="510"/>
        </w:trPr>
        <w:tc>
          <w:tcPr>
            <w:tcW w:w="17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C7CB6A" w14:textId="766E73D4" w:rsidR="00B350B4" w:rsidRPr="004D32AE" w:rsidRDefault="009F3CD9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أخرى </w:t>
            </w:r>
            <w:r w:rsidR="00AC6578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92790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حدد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60D39259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3D8B5A97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dashSmallGap" w:sz="4" w:space="0" w:color="0F243E" w:themeColor="text2" w:themeShade="80"/>
            </w:tcBorders>
            <w:vAlign w:val="center"/>
          </w:tcPr>
          <w:p w14:paraId="261F17A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dashSmallGap" w:sz="4" w:space="0" w:color="0F243E" w:themeColor="text2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4D32AE" w:rsidRDefault="00B350B4" w:rsidP="00BE2602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1C33E514" w14:textId="0DE8041D" w:rsidR="001F2F15" w:rsidRPr="004D32AE" w:rsidRDefault="001F2F15" w:rsidP="001F2F15">
      <w:pPr>
        <w:bidi/>
        <w:rPr>
          <w:color w:val="244061" w:themeColor="accent1" w:themeShade="80"/>
          <w:rtl/>
          <w:lang w:bidi="ar-EG"/>
        </w:rPr>
      </w:pPr>
    </w:p>
    <w:p w14:paraId="18F289D4" w14:textId="77777777" w:rsidR="001F2F15" w:rsidRPr="004D32AE" w:rsidRDefault="001F2F15" w:rsidP="001F2F15">
      <w:pPr>
        <w:bidi/>
        <w:rPr>
          <w:color w:val="244061" w:themeColor="accent1" w:themeShade="80"/>
          <w:lang w:bidi="ar-EG"/>
        </w:rPr>
      </w:pPr>
    </w:p>
    <w:p w14:paraId="7FB317E5" w14:textId="3071F8C2" w:rsidR="00084DB5" w:rsidRPr="004D32AE" w:rsidRDefault="00AC6578" w:rsidP="00D34E8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2.</w:t>
      </w:r>
      <w:r w:rsidR="00084DB5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F877D9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Pr="004D32AE">
        <w:rPr>
          <w:rFonts w:hint="cs"/>
          <w:b/>
          <w:bCs/>
          <w:color w:val="244061" w:themeColor="accent1" w:themeShade="80"/>
          <w:rtl/>
          <w:lang w:bidi="ar-EG"/>
        </w:rPr>
        <w:t>التطوير المهني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F6225" w:rsidRPr="004D32AE" w14:paraId="5CF35C4E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6792E424" w:rsidR="00084DB5" w:rsidRPr="004D32AE" w:rsidRDefault="001B2C15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1.2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إعداد</w:t>
            </w:r>
            <w:r w:rsidR="00B83BF2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هيئة التدريس </w:t>
            </w:r>
            <w:r w:rsidR="00817086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حديثي التعيين</w:t>
            </w:r>
          </w:p>
          <w:p w14:paraId="07DDA443" w14:textId="234E466C" w:rsidR="004F6225" w:rsidRPr="004D32AE" w:rsidRDefault="00B83BF2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وضح باختصار الإجراءات المتبعة لتأهيل هيئة التدريس الجدد</w:t>
            </w:r>
            <w:r w:rsidR="009B6555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حديثي التعيين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(</w:t>
            </w:r>
            <w:r w:rsidR="00FD6A79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بما في ذلك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بدوام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جزئي أو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زائر)</w:t>
            </w:r>
          </w:p>
        </w:tc>
      </w:tr>
      <w:tr w:rsidR="004F6225" w:rsidRPr="004D32AE" w14:paraId="4DF53049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4D32AE" w:rsidRDefault="004F6225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2AB98B0" w14:textId="77777777" w:rsidR="00A007D1" w:rsidRPr="004D32AE" w:rsidRDefault="00A007D1" w:rsidP="00A007D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37DD8DB" w14:textId="3C0D8722" w:rsidR="00A007D1" w:rsidRPr="004D32AE" w:rsidRDefault="00A007D1" w:rsidP="00A007D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4F6225" w:rsidRPr="004D32AE" w14:paraId="5B49E85B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2F8CFF70" w:rsidR="00B83BF2" w:rsidRPr="004D32AE" w:rsidRDefault="00B83BF2" w:rsidP="00A047B3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2.2 التطوير المهني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7F649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ل</w:t>
            </w:r>
            <w:r w:rsidR="004A67E8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هيئة التدريس</w:t>
            </w:r>
          </w:p>
          <w:p w14:paraId="05925EC2" w14:textId="1D766F6F" w:rsidR="00405674" w:rsidRPr="004D32AE" w:rsidRDefault="00B83BF2" w:rsidP="00A047B3">
            <w:pPr>
              <w:bidi/>
              <w:ind w:right="43"/>
              <w:jc w:val="lowKashida"/>
              <w:rPr>
                <w:color w:val="244061" w:themeColor="accent1" w:themeShade="80"/>
                <w:sz w:val="20"/>
                <w:szCs w:val="2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وضح باختصار خطة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وإجراءات التطوير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المهني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والأكاديمي 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ل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هيئة التدريس </w:t>
            </w:r>
            <w:r w:rsidR="00F2531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0F161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مثل: </w:t>
            </w:r>
            <w:r w:rsidR="0091636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مجال</w:t>
            </w:r>
            <w:r w:rsidR="007F64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استراتيجيات</w:t>
            </w:r>
            <w:r w:rsidR="006D081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التعلم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والتعليم،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تق</w:t>
            </w:r>
            <w:r w:rsidR="002C67B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ي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يم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الطلاب،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 xml:space="preserve"> الجوانب المهنية 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F6225" w:rsidRPr="004D32AE" w14:paraId="6ABE0A62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Pr="004D32AE" w:rsidRDefault="004F6225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68876C23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45AD0B35" w14:textId="77777777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FF4BB30" w14:textId="2E4C718D" w:rsidR="00A007D1" w:rsidRPr="004D32AE" w:rsidRDefault="00A007D1" w:rsidP="00A007D1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59486FC9" w14:textId="50900C6E" w:rsidR="00A007D1" w:rsidRPr="004D32AE" w:rsidRDefault="00A007D1" w:rsidP="009A581A">
      <w:pPr>
        <w:pStyle w:val="Heading2"/>
        <w:rPr>
          <w:color w:val="244061" w:themeColor="accent1" w:themeShade="80"/>
          <w:rtl/>
        </w:rPr>
      </w:pPr>
    </w:p>
    <w:p w14:paraId="4139A942" w14:textId="77777777" w:rsidR="00A007D1" w:rsidRPr="004D32AE" w:rsidRDefault="00A007D1">
      <w:pPr>
        <w:rPr>
          <w:rFonts w:asciiTheme="majorBidi" w:hAnsiTheme="majorBidi" w:cstheme="majorBidi"/>
          <w:b/>
          <w:bCs/>
          <w:color w:val="244061" w:themeColor="accent1" w:themeShade="80"/>
          <w:sz w:val="26"/>
          <w:szCs w:val="26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sz w:val="26"/>
          <w:szCs w:val="26"/>
          <w:rtl/>
        </w:rPr>
        <w:br w:type="page"/>
      </w:r>
    </w:p>
    <w:p w14:paraId="5F4DF458" w14:textId="331FE459" w:rsidR="00FD1169" w:rsidRPr="004D32AE" w:rsidRDefault="007B6B70" w:rsidP="0005507E">
      <w:pPr>
        <w:pStyle w:val="Heading1"/>
        <w:rPr>
          <w:rtl/>
        </w:rPr>
      </w:pPr>
      <w:bookmarkStart w:id="8" w:name="_Toc38139856"/>
      <w:r w:rsidRPr="004D32AE">
        <w:rPr>
          <w:rFonts w:hint="cs"/>
          <w:rtl/>
        </w:rPr>
        <w:lastRenderedPageBreak/>
        <w:t>و</w:t>
      </w:r>
      <w:r w:rsidR="00AC6578" w:rsidRPr="004D32AE">
        <w:rPr>
          <w:rFonts w:hint="cs"/>
          <w:rtl/>
        </w:rPr>
        <w:t>.</w:t>
      </w:r>
      <w:r w:rsidR="00FD1169" w:rsidRPr="004D32AE">
        <w:rPr>
          <w:rFonts w:hint="cs"/>
          <w:rtl/>
        </w:rPr>
        <w:t xml:space="preserve"> مصادر </w:t>
      </w:r>
      <w:r w:rsidR="00AC6578" w:rsidRPr="004D32AE">
        <w:rPr>
          <w:rFonts w:hint="cs"/>
          <w:rtl/>
        </w:rPr>
        <w:t>التعلم</w:t>
      </w:r>
      <w:r w:rsidR="006D0810" w:rsidRPr="004D32AE">
        <w:rPr>
          <w:rFonts w:hint="cs"/>
          <w:rtl/>
        </w:rPr>
        <w:t xml:space="preserve"> و</w:t>
      </w:r>
      <w:r w:rsidR="00FD1169" w:rsidRPr="004D32AE">
        <w:rPr>
          <w:rFonts w:hint="cs"/>
          <w:rtl/>
        </w:rPr>
        <w:t xml:space="preserve">المرافق </w:t>
      </w:r>
      <w:r w:rsidR="00AC6578" w:rsidRPr="004D32AE">
        <w:rPr>
          <w:rFonts w:hint="cs"/>
          <w:rtl/>
        </w:rPr>
        <w:t>والتجهيزات</w:t>
      </w:r>
      <w:r w:rsidR="00657C32" w:rsidRPr="004D32AE">
        <w:t>:</w:t>
      </w:r>
      <w:bookmarkEnd w:id="8"/>
    </w:p>
    <w:p w14:paraId="298692E5" w14:textId="77777777" w:rsidR="00B350B4" w:rsidRPr="004D32AE" w:rsidRDefault="00B350B4" w:rsidP="00A047B3">
      <w:pPr>
        <w:bidi/>
        <w:ind w:left="360"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405674" w:rsidRPr="004D32AE" w14:paraId="101227A0" w14:textId="77777777" w:rsidTr="00005486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4D32AE" w:rsidRDefault="00AC6578" w:rsidP="001C22E9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مصادر التعلم</w:t>
            </w:r>
            <w:r w:rsidR="00FD1169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</w:p>
          <w:p w14:paraId="73BF61A7" w14:textId="28A03556" w:rsidR="00E03127" w:rsidRPr="004D32AE" w:rsidRDefault="00C12DE1" w:rsidP="00A047B3">
            <w:pPr>
              <w:bidi/>
              <w:jc w:val="lowKashida"/>
              <w:rPr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آلية توفير </w:t>
            </w:r>
            <w:r w:rsidR="00D9511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مصادر التعلم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(الكتب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المراجع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مصادر التعلم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الإلكترونية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35314E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،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مواقع </w:t>
            </w:r>
            <w:r w:rsidR="00CD752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الإنترنت</w:t>
            </w:r>
            <w:r w:rsidR="00FD1169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.... </w:t>
            </w:r>
            <w:r w:rsidR="00AC657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</w:p>
        </w:tc>
      </w:tr>
      <w:tr w:rsidR="00405674" w:rsidRPr="004D32AE" w14:paraId="5757B576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4D32AE" w:rsidRDefault="00405674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1527D62D" w14:textId="77777777" w:rsidR="00C74E47" w:rsidRPr="004D32AE" w:rsidRDefault="00C74E47" w:rsidP="00C74E47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2FA7E70D" w14:textId="28C127FD" w:rsidR="00C74E47" w:rsidRPr="004D32AE" w:rsidRDefault="00C74E47" w:rsidP="00C74E47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60F567FF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4D32AE" w:rsidRDefault="001849CC" w:rsidP="001C22E9">
            <w:pPr>
              <w:bidi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2. المرافق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والتجهيزات</w:t>
            </w:r>
          </w:p>
          <w:p w14:paraId="5AD9649B" w14:textId="18A2BC7C" w:rsidR="00405674" w:rsidRPr="004D32AE" w:rsidRDefault="00AC6578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(المكتبات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المعامل</w:t>
            </w:r>
            <w:r w:rsidR="006D0810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6B6CD4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، 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القاعات الدراسية .....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الخ)</w:t>
            </w:r>
          </w:p>
        </w:tc>
      </w:tr>
      <w:tr w:rsidR="00405674" w:rsidRPr="004D32AE" w14:paraId="3810C25F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Pr="004D32AE" w:rsidRDefault="0040567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47AB93FD" w14:textId="77777777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2013F0FC" w14:textId="78469ABF" w:rsidR="00C74E47" w:rsidRPr="004D32AE" w:rsidRDefault="00C74E47" w:rsidP="00C74E47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405674" w:rsidRPr="004D32AE" w14:paraId="0488E773" w14:textId="77777777" w:rsidTr="00005486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4D32AE" w:rsidRDefault="00AC6578" w:rsidP="00AA66F5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3.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الإجراءات المتبعة لضمان توافر بيئة صحية و</w:t>
            </w:r>
            <w:r w:rsidR="002F07BA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آ</w:t>
            </w:r>
            <w:r w:rsidR="001849C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(طبقاً</w:t>
            </w:r>
            <w:r w:rsidR="001849CC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لطبيعة 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البرنامج)</w:t>
            </w:r>
          </w:p>
        </w:tc>
      </w:tr>
      <w:tr w:rsidR="00405674" w:rsidRPr="004D32AE" w14:paraId="5931172C" w14:textId="77777777" w:rsidTr="00005486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Pr="004D32AE" w:rsidRDefault="00405674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69859365" w14:textId="77777777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F4B784" w14:textId="16DAF8C0" w:rsidR="00C74E47" w:rsidRPr="004D32AE" w:rsidRDefault="00C74E47" w:rsidP="00C74E47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32391725" w14:textId="45F4D39B" w:rsidR="0005507E" w:rsidRPr="004D32AE" w:rsidRDefault="0005507E" w:rsidP="0005507E">
      <w:pPr>
        <w:bidi/>
        <w:jc w:val="lowKashida"/>
        <w:rPr>
          <w:rFonts w:asciiTheme="majorBidi" w:hAnsiTheme="majorBidi" w:cstheme="majorBidi"/>
          <w:color w:val="244061" w:themeColor="accent1" w:themeShade="80"/>
          <w:rtl/>
          <w:lang w:bidi="ar-EG"/>
        </w:rPr>
      </w:pPr>
    </w:p>
    <w:p w14:paraId="4B081EF4" w14:textId="3AC03D6F" w:rsidR="000110F3" w:rsidRPr="004D32AE" w:rsidRDefault="00F93B13" w:rsidP="0005507E">
      <w:pPr>
        <w:pStyle w:val="Heading1"/>
        <w:rPr>
          <w:rtl/>
        </w:rPr>
      </w:pPr>
      <w:bookmarkStart w:id="9" w:name="_Toc38139857"/>
      <w:r w:rsidRPr="004D32AE">
        <w:rPr>
          <w:rFonts w:hint="cs"/>
          <w:rtl/>
        </w:rPr>
        <w:t>ز</w:t>
      </w:r>
      <w:r w:rsidR="00AC6578" w:rsidRPr="004D32AE">
        <w:rPr>
          <w:rFonts w:hint="cs"/>
          <w:rtl/>
        </w:rPr>
        <w:t>.</w:t>
      </w:r>
      <w:r w:rsidR="00EC6308" w:rsidRPr="004D32AE">
        <w:rPr>
          <w:rFonts w:hint="cs"/>
          <w:rtl/>
        </w:rPr>
        <w:t xml:space="preserve"> إدارة البرنامج </w:t>
      </w:r>
      <w:r w:rsidR="00AC6578" w:rsidRPr="004D32AE">
        <w:rPr>
          <w:rFonts w:hint="cs"/>
          <w:rtl/>
        </w:rPr>
        <w:t>و</w:t>
      </w:r>
      <w:r w:rsidR="00366DBF" w:rsidRPr="004D32AE">
        <w:rPr>
          <w:rFonts w:hint="cs"/>
          <w:rtl/>
        </w:rPr>
        <w:t>لوائحه</w:t>
      </w:r>
      <w:r w:rsidR="00034579" w:rsidRPr="004D32AE">
        <w:rPr>
          <w:rFonts w:hint="cs"/>
          <w:rtl/>
        </w:rPr>
        <w:t>:</w:t>
      </w:r>
      <w:bookmarkEnd w:id="9"/>
      <w:r w:rsidR="00EC6308" w:rsidRPr="004D32AE">
        <w:rPr>
          <w:rFonts w:hint="cs"/>
          <w:rtl/>
        </w:rPr>
        <w:t xml:space="preserve"> </w:t>
      </w:r>
    </w:p>
    <w:p w14:paraId="1EE860C1" w14:textId="77777777" w:rsidR="007C2E77" w:rsidRPr="004D32AE" w:rsidRDefault="007C2E77" w:rsidP="009A581A">
      <w:pPr>
        <w:pStyle w:val="Heading2"/>
        <w:rPr>
          <w:color w:val="244061" w:themeColor="accent1" w:themeShade="80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2A183E" w:rsidRPr="004D32AE" w14:paraId="1AA5B2B2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4D32AE" w:rsidRDefault="00AC6578" w:rsidP="00627099">
            <w:pPr>
              <w:bidi/>
              <w:rPr>
                <w:b/>
                <w:bCs/>
                <w:color w:val="244061" w:themeColor="accent1" w:themeShade="80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>1.</w:t>
            </w:r>
            <w:r w:rsidR="00F908DC"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 </w:t>
            </w:r>
            <w:r w:rsidR="004961B0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إدارة البرنامج</w:t>
            </w:r>
          </w:p>
        </w:tc>
      </w:tr>
      <w:tr w:rsidR="002A183E" w:rsidRPr="004D32AE" w14:paraId="1049C835" w14:textId="77777777" w:rsidTr="00BE2602">
        <w:tc>
          <w:tcPr>
            <w:tcW w:w="904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4D32AE" w:rsidRDefault="00F908DC" w:rsidP="00A047B3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="00005486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  <w:lang w:bidi="ar-EG"/>
              </w:rPr>
              <w:t>1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الهيكل</w:t>
            </w:r>
            <w:r w:rsidR="00A9618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4378AB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التنظيمي للبرنامج </w:t>
            </w:r>
          </w:p>
          <w:p w14:paraId="0BC7EFDE" w14:textId="7D21A8FD" w:rsidR="002A183E" w:rsidRPr="004D32AE" w:rsidRDefault="00AC6578" w:rsidP="009E73E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(متضمنا</w:t>
            </w:r>
            <w:r w:rsidR="00AF5030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ً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المجالس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الوحدات،</w:t>
            </w:r>
            <w:r w:rsidR="00C71CD1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 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:rsidRPr="004D32AE" w14:paraId="279403EF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2AE" w:rsidRDefault="002A183E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3A6A0D4E" w14:textId="77777777" w:rsidR="00F82B05" w:rsidRPr="004D32AE" w:rsidRDefault="00F82B05" w:rsidP="00F82B05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lang w:bidi="ar-EG"/>
              </w:rPr>
            </w:pPr>
          </w:p>
          <w:p w14:paraId="0ED1F440" w14:textId="3AF093FC" w:rsidR="00F82B05" w:rsidRPr="004D32AE" w:rsidRDefault="00F82B05" w:rsidP="00F82B05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2A183E" w:rsidRPr="004D32AE" w14:paraId="35DDB03E" w14:textId="77777777" w:rsidTr="00BE2602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Pr="004D32AE" w:rsidRDefault="00005486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2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.</w:t>
            </w: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>1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مشارك</w:t>
            </w:r>
            <w:r w:rsidR="000473A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>ة</w:t>
            </w:r>
            <w:r w:rsidR="00300B73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rtl/>
              </w:rPr>
              <w:t xml:space="preserve"> المستفيدين </w:t>
            </w:r>
          </w:p>
          <w:p w14:paraId="05234A15" w14:textId="1AD169D0" w:rsidR="002A183E" w:rsidRPr="004D32AE" w:rsidRDefault="000473A2" w:rsidP="00174476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صف آلية تمثيل ومشاركة المستفيدين في 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</w:t>
            </w:r>
            <w:r w:rsidR="00FA2A9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(الطلاب،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المهنية،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، جهات التوظيف</w:t>
            </w:r>
            <w:r w:rsidR="00300B73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.... </w:t>
            </w:r>
            <w:r w:rsidR="00AC6578"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:rsidRPr="004D32AE" w14:paraId="167AFB71" w14:textId="77777777" w:rsidTr="00BE2602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4D32AE" w:rsidRDefault="000473A2" w:rsidP="000473A2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  <w:p w14:paraId="69F1A233" w14:textId="77777777" w:rsidR="00174476" w:rsidRPr="004D32AE" w:rsidRDefault="00174476" w:rsidP="00174476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867F051" w14:textId="75E86939" w:rsidR="00174476" w:rsidRPr="004D32AE" w:rsidRDefault="00174476" w:rsidP="00174476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  <w:lang w:bidi="ar-EG"/>
              </w:rPr>
            </w:pPr>
          </w:p>
        </w:tc>
      </w:tr>
      <w:tr w:rsidR="000473A2" w:rsidRPr="004D32AE" w14:paraId="7D882C5F" w14:textId="77777777" w:rsidTr="00BE2602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4D32AE" w:rsidRDefault="000473A2" w:rsidP="00386033">
            <w:pPr>
              <w:bidi/>
              <w:rPr>
                <w:b/>
                <w:bCs/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rtl/>
                <w:lang w:bidi="ar-EG"/>
              </w:rPr>
              <w:t xml:space="preserve">2. </w:t>
            </w:r>
            <w:r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لوائح البرنامج</w:t>
            </w:r>
          </w:p>
          <w:p w14:paraId="44D0137B" w14:textId="2D558705" w:rsidR="000473A2" w:rsidRPr="004D32AE" w:rsidRDefault="000473A2" w:rsidP="000473A2">
            <w:pPr>
              <w:bidi/>
              <w:ind w:right="43"/>
              <w:jc w:val="lowKashida"/>
              <w:rPr>
                <w:rFonts w:asciiTheme="majorBidi" w:hAnsiTheme="majorBidi" w:cstheme="majorBidi"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color w:val="244061" w:themeColor="accent1" w:themeShade="80"/>
                <w:sz w:val="20"/>
                <w:szCs w:val="20"/>
                <w:rtl/>
                <w:lang w:bidi="ar-EG"/>
              </w:rPr>
              <w:t>ضع قائمة بلوائح البرنامج ذات العلاقة والرابط الإلكتروني لها: لائحة القبول والتسجيل، الدراسة والاختبارات، التوظيف، التأديب والتظلم ...الخ</w:t>
            </w:r>
          </w:p>
        </w:tc>
      </w:tr>
      <w:tr w:rsidR="000473A2" w:rsidRPr="004D32AE" w14:paraId="5370A2F7" w14:textId="77777777" w:rsidTr="00BE2602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Pr="004D32AE" w:rsidRDefault="000473A2" w:rsidP="000473A2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1290B266" w14:textId="77777777" w:rsidR="000473A2" w:rsidRPr="004D32AE" w:rsidRDefault="000473A2" w:rsidP="000473A2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03544891" w14:textId="1349D583" w:rsidR="000473A2" w:rsidRPr="004D32AE" w:rsidRDefault="000473A2" w:rsidP="000473A2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</w:tbl>
    <w:p w14:paraId="0E744CBE" w14:textId="77777777" w:rsidR="002A183E" w:rsidRPr="004D32AE" w:rsidRDefault="002A183E" w:rsidP="00A047B3">
      <w:pPr>
        <w:bidi/>
        <w:jc w:val="lowKashida"/>
        <w:rPr>
          <w:color w:val="244061" w:themeColor="accent1" w:themeShade="80"/>
        </w:rPr>
      </w:pPr>
    </w:p>
    <w:p w14:paraId="612B1ACD" w14:textId="71C622E6" w:rsidR="004D39F8" w:rsidRPr="004D32AE" w:rsidRDefault="004D39F8">
      <w:pPr>
        <w:rPr>
          <w:rFonts w:asciiTheme="majorBidi" w:hAnsiTheme="majorBidi" w:cstheme="majorBidi"/>
          <w:color w:val="244061" w:themeColor="accent1" w:themeShade="80"/>
          <w:rtl/>
        </w:rPr>
      </w:pPr>
      <w:r w:rsidRPr="004D32AE">
        <w:rPr>
          <w:rFonts w:asciiTheme="majorBidi" w:hAnsiTheme="majorBidi" w:cstheme="majorBidi"/>
          <w:color w:val="244061" w:themeColor="accent1" w:themeShade="80"/>
          <w:rtl/>
        </w:rPr>
        <w:br w:type="page"/>
      </w:r>
    </w:p>
    <w:p w14:paraId="4892D29D" w14:textId="1229D57E" w:rsidR="004F504A" w:rsidRPr="004D32AE" w:rsidRDefault="002B7665" w:rsidP="0005507E">
      <w:pPr>
        <w:pStyle w:val="Heading1"/>
        <w:rPr>
          <w:rtl/>
        </w:rPr>
      </w:pPr>
      <w:bookmarkStart w:id="10" w:name="_Toc38139858"/>
      <w:r w:rsidRPr="004D32AE">
        <w:rPr>
          <w:rFonts w:hint="cs"/>
          <w:rtl/>
        </w:rPr>
        <w:lastRenderedPageBreak/>
        <w:t>ح</w:t>
      </w:r>
      <w:r w:rsidR="00AC6578" w:rsidRPr="004D32AE">
        <w:rPr>
          <w:rFonts w:hint="cs"/>
          <w:rtl/>
        </w:rPr>
        <w:t>.</w:t>
      </w:r>
      <w:r w:rsidR="004F504A" w:rsidRPr="004D32AE">
        <w:rPr>
          <w:rFonts w:hint="cs"/>
          <w:rtl/>
        </w:rPr>
        <w:t xml:space="preserve"> ضمان جودة البرنامج</w:t>
      </w:r>
      <w:r w:rsidR="004D2058" w:rsidRPr="004D32AE">
        <w:t>:</w:t>
      </w:r>
      <w:bookmarkEnd w:id="10"/>
    </w:p>
    <w:p w14:paraId="1FE849A8" w14:textId="77777777" w:rsidR="00A471B4" w:rsidRPr="004D32AE" w:rsidRDefault="00A471B4" w:rsidP="009A581A">
      <w:pPr>
        <w:pStyle w:val="Heading2"/>
        <w:rPr>
          <w:color w:val="244061" w:themeColor="accent1" w:themeShade="80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2"/>
      </w:tblGrid>
      <w:tr w:rsidR="009154C9" w:rsidRPr="004D32AE" w14:paraId="3AE7541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3AAB8A2E" w:rsidR="009154C9" w:rsidRPr="004D32AE" w:rsidRDefault="00E62BDA" w:rsidP="00386033">
            <w:pPr>
              <w:bidi/>
              <w:rPr>
                <w:rStyle w:val="Heading2Char"/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rtl/>
              </w:rPr>
              <w:t>1.</w:t>
            </w:r>
            <w:r w:rsidR="007973B4" w:rsidRPr="004D32AE">
              <w:rPr>
                <w:rFonts w:hint="cs"/>
                <w:color w:val="244061" w:themeColor="accent1" w:themeShade="80"/>
                <w:rtl/>
              </w:rPr>
              <w:t xml:space="preserve"> </w:t>
            </w:r>
            <w:r w:rsidR="001B61ED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نظام</w:t>
            </w:r>
            <w:r w:rsidR="007973B4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 xml:space="preserve"> ضمان </w:t>
            </w:r>
            <w:r w:rsidR="001B61ED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الجودة في البرنامج</w:t>
            </w:r>
            <w:r w:rsidR="004179E8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.</w:t>
            </w:r>
          </w:p>
          <w:p w14:paraId="6F94CF73" w14:textId="0427CC2E" w:rsidR="001B61ED" w:rsidRPr="004D32AE" w:rsidRDefault="001B61ED" w:rsidP="001B61ED">
            <w:pPr>
              <w:bidi/>
              <w:rPr>
                <w:color w:val="244061" w:themeColor="accent1" w:themeShade="80"/>
                <w:rtl/>
              </w:rPr>
            </w:pP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ضع الرابط </w:t>
            </w:r>
            <w:r w:rsidR="00B948ED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الإلكتروني</w:t>
            </w:r>
            <w:r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4D32AE" w14:paraId="144078D9" w14:textId="77777777" w:rsidTr="00C072B7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Pr="004D32AE" w:rsidRDefault="004D39F8" w:rsidP="007973B4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169B521B" w14:textId="77777777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0AF280B6" w14:textId="51BB398A" w:rsidR="004D39F8" w:rsidRPr="004D32AE" w:rsidRDefault="004D39F8" w:rsidP="004D39F8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15344D" w:rsidRPr="004D32AE" w14:paraId="166838F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4D32AE" w:rsidRDefault="00E62BDA" w:rsidP="00386033">
            <w:pPr>
              <w:bidi/>
              <w:rPr>
                <w:color w:val="244061" w:themeColor="accent1" w:themeShade="80"/>
                <w:rtl/>
                <w:lang w:bidi="ar-EG"/>
              </w:rPr>
            </w:pPr>
            <w:r w:rsidRPr="004D32AE">
              <w:rPr>
                <w:rFonts w:hint="cs"/>
                <w:color w:val="244061" w:themeColor="accent1" w:themeShade="80"/>
                <w:sz w:val="26"/>
                <w:szCs w:val="26"/>
                <w:rtl/>
              </w:rPr>
              <w:t xml:space="preserve">2. </w:t>
            </w:r>
            <w:r w:rsidR="003B522C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إجراءات</w:t>
            </w:r>
            <w:r w:rsidR="00164006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 xml:space="preserve"> مراقبة </w:t>
            </w:r>
            <w:r w:rsidR="003B522C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جودة البرنامج</w:t>
            </w:r>
            <w:r w:rsidR="004179E8" w:rsidRPr="004D32AE">
              <w:rPr>
                <w:rStyle w:val="Heading2Char"/>
                <w:rFonts w:hint="cs"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0729C04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Pr="004D32AE" w:rsidRDefault="0015344D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4B66830A" w14:textId="77777777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14:paraId="307E82F4" w14:textId="1E234DA5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</w:p>
        </w:tc>
      </w:tr>
      <w:tr w:rsidR="0015344D" w:rsidRPr="004D32AE" w14:paraId="44F6C2CE" w14:textId="77777777" w:rsidTr="00C072B7">
        <w:tc>
          <w:tcPr>
            <w:tcW w:w="9042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40DAB2FC" w:rsidR="0015344D" w:rsidRPr="004D32AE" w:rsidRDefault="00E62BDA" w:rsidP="00386033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3.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</w:t>
            </w:r>
            <w:r w:rsidR="00164006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مراقبة 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جودة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مقررات</w:t>
            </w:r>
            <w:r w:rsidR="00F05109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البرنامج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التي 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ت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ُد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ر</w:t>
            </w:r>
            <w:r w:rsidR="000030F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ّ</w:t>
            </w:r>
            <w:r w:rsidR="00F4262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س </w:t>
            </w:r>
            <w:r w:rsidR="003B522C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من خلال أقسام علمية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أخرى.</w:t>
            </w:r>
          </w:p>
        </w:tc>
      </w:tr>
      <w:tr w:rsidR="0015344D" w:rsidRPr="004D32AE" w14:paraId="08CF03B8" w14:textId="77777777" w:rsidTr="00C072B7">
        <w:tc>
          <w:tcPr>
            <w:tcW w:w="90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Pr="004D32AE" w:rsidRDefault="0015344D" w:rsidP="00A047B3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30BEF81F" w14:textId="77777777" w:rsidR="004D39F8" w:rsidRPr="004D32AE" w:rsidRDefault="004D39F8" w:rsidP="004D39F8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790325D3" w14:textId="6FCB9DFE" w:rsidR="001B61ED" w:rsidRPr="004D32AE" w:rsidRDefault="001B61ED" w:rsidP="001B61ED">
            <w:pPr>
              <w:bidi/>
              <w:ind w:left="8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15344D" w:rsidRPr="004D32AE" w14:paraId="29EEA3F5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32BAAE23" w:rsidR="0015344D" w:rsidRPr="004D32AE" w:rsidRDefault="00403DF9" w:rsidP="00481B9D">
            <w:pPr>
              <w:bidi/>
              <w:jc w:val="lowKashida"/>
              <w:rPr>
                <w:b/>
                <w:bCs/>
                <w:color w:val="244061" w:themeColor="accent1" w:themeShade="80"/>
                <w:rtl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>4.</w:t>
            </w:r>
            <w:r w:rsidR="00AA393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الإجراءات المتبعة للتأكد من </w:t>
            </w:r>
            <w:r w:rsidR="00D341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تحقيق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التكافؤ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بين المقر الرئيس للبرنامج </w:t>
            </w:r>
            <w:r w:rsidR="00F2531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</w:t>
            </w:r>
            <w:r w:rsidR="00470A98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بشطريه: طلاب، طالبات)</w:t>
            </w:r>
            <w:r w:rsidR="00470A98" w:rsidRPr="004D32A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C21B4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بقية</w:t>
            </w:r>
            <w:r w:rsidR="00AC6578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6B4E3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الفروع</w:t>
            </w:r>
            <w:r w:rsidR="00D42DA7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الأخرى</w:t>
            </w:r>
            <w:r w:rsidR="0038736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.</w:t>
            </w:r>
          </w:p>
        </w:tc>
      </w:tr>
      <w:tr w:rsidR="0015344D" w:rsidRPr="004D32AE" w14:paraId="0D9CEE28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Pr="004D32AE" w:rsidRDefault="0015344D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1045802" w14:textId="77777777" w:rsidR="001B61ED" w:rsidRPr="004D32AE" w:rsidRDefault="001B61ED" w:rsidP="001B61ED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4314BCD4" w14:textId="29418126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7C3972" w:rsidRPr="004D32AE" w14:paraId="71F58C67" w14:textId="77777777" w:rsidTr="00C072B7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0B2275E1" w:rsidR="007C3972" w:rsidRPr="004D32AE" w:rsidRDefault="00403DF9" w:rsidP="00481B9D">
            <w:pPr>
              <w:bidi/>
              <w:rPr>
                <w:b/>
                <w:bCs/>
                <w:color w:val="244061" w:themeColor="accent1" w:themeShade="80"/>
                <w:sz w:val="26"/>
                <w:szCs w:val="26"/>
                <w:lang w:bidi="ar-EG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5. </w:t>
            </w:r>
            <w:r w:rsidR="007C397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إجراءات تطبيق الضوابط المؤسسية للشراكة التعليمية والبحثية </w:t>
            </w:r>
            <w:r w:rsidR="007C3972" w:rsidRPr="004D32AE">
              <w:rPr>
                <w:rFonts w:hint="cs"/>
                <w:color w:val="244061" w:themeColor="accent1" w:themeShade="80"/>
                <w:sz w:val="20"/>
                <w:szCs w:val="20"/>
                <w:rtl/>
              </w:rPr>
              <w:t>(إن وجدت)</w:t>
            </w:r>
          </w:p>
        </w:tc>
      </w:tr>
      <w:tr w:rsidR="0015344D" w:rsidRPr="004D32AE" w14:paraId="660D1C13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Pr="004D32AE" w:rsidRDefault="0015344D" w:rsidP="00A047B3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  <w:p w14:paraId="5E97B3B2" w14:textId="77777777" w:rsidR="0086657B" w:rsidRPr="004D32AE" w:rsidRDefault="0086657B" w:rsidP="0086657B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</w:p>
          <w:p w14:paraId="59427847" w14:textId="2EB13053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color w:val="244061" w:themeColor="accent1" w:themeShade="80"/>
              </w:rPr>
            </w:pPr>
          </w:p>
        </w:tc>
      </w:tr>
      <w:tr w:rsidR="0086657B" w:rsidRPr="004D32AE" w14:paraId="63D4511E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249A25C" w:rsidR="00D1684B" w:rsidRPr="004D32AE" w:rsidRDefault="00403DF9" w:rsidP="008532B0">
            <w:pPr>
              <w:bidi/>
              <w:jc w:val="lowKashida"/>
              <w:rPr>
                <w:b/>
                <w:bCs/>
                <w:color w:val="244061" w:themeColor="accent1" w:themeShade="80"/>
              </w:rPr>
            </w:pPr>
            <w:r w:rsidRPr="004D32AE">
              <w:rPr>
                <w:rFonts w:hint="cs"/>
                <w:b/>
                <w:bCs/>
                <w:color w:val="244061" w:themeColor="accent1" w:themeShade="80"/>
                <w:sz w:val="26"/>
                <w:szCs w:val="26"/>
                <w:rtl/>
              </w:rPr>
              <w:t xml:space="preserve">6. </w:t>
            </w:r>
            <w:r w:rsidR="0086657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خطة البرنامج </w:t>
            </w:r>
            <w:r w:rsidR="00F25312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في قياس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مخرجات التعلم 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على مستوى البرنامج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و</w:t>
            </w:r>
            <w:r w:rsidR="00215081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آليات 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الاستفادة من نتائ</w:t>
            </w:r>
            <w:r w:rsidR="00BE0675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>جها في عمليات التطوير.</w:t>
            </w:r>
            <w:r w:rsidR="00D1684B" w:rsidRPr="004D32AE">
              <w:rPr>
                <w:rFonts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</w:tc>
      </w:tr>
      <w:tr w:rsidR="00D4682D" w:rsidRPr="004D32AE" w14:paraId="68F7022F" w14:textId="77777777" w:rsidTr="00C072B7">
        <w:tc>
          <w:tcPr>
            <w:tcW w:w="9042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Pr="004D32AE" w:rsidRDefault="00D4682D" w:rsidP="004E39B1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48048DF1" w14:textId="77777777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  <w:p w14:paraId="77B1542C" w14:textId="57C1FC9A" w:rsidR="004D39F8" w:rsidRPr="004D32AE" w:rsidRDefault="004D39F8" w:rsidP="004D39F8">
            <w:pPr>
              <w:pStyle w:val="ListParagraph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4D32AE" w:rsidRDefault="00983188" w:rsidP="00983188">
      <w:pPr>
        <w:rPr>
          <w:color w:val="244061" w:themeColor="accent1" w:themeShade="80"/>
          <w:rtl/>
        </w:rPr>
      </w:pPr>
    </w:p>
    <w:p w14:paraId="2C2B8C94" w14:textId="19E9C8C7" w:rsidR="00B350B4" w:rsidRPr="004D32AE" w:rsidRDefault="008C1815" w:rsidP="008532B0">
      <w:pPr>
        <w:bidi/>
        <w:rPr>
          <w:b/>
          <w:bCs/>
          <w:color w:val="244061" w:themeColor="accent1" w:themeShade="80"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t xml:space="preserve">7.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مصفوفة تقويم </w:t>
      </w:r>
      <w:r w:rsidR="003720EB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جودة </w:t>
      </w:r>
      <w:r w:rsidR="00283792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البرنامج </w:t>
      </w:r>
    </w:p>
    <w:tbl>
      <w:tblPr>
        <w:tblStyle w:val="TableGrid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326"/>
        <w:gridCol w:w="2239"/>
        <w:gridCol w:w="2233"/>
      </w:tblGrid>
      <w:tr w:rsidR="00B350B4" w:rsidRPr="004D32AE" w14:paraId="647E44CF" w14:textId="77777777" w:rsidTr="004C7839">
        <w:trPr>
          <w:trHeight w:val="369"/>
          <w:tblHeader/>
        </w:trPr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63A0E5BE" w:rsidR="00B350B4" w:rsidRPr="004D32AE" w:rsidRDefault="002837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مجال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ات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التقويم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18041F92" w:rsidR="00B350B4" w:rsidRPr="004D32AE" w:rsidRDefault="00E74892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4F9F56F2" w:rsidR="00B350B4" w:rsidRPr="004D32AE" w:rsidRDefault="00164006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ي</w:t>
            </w: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="003650D2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ة</w:t>
            </w:r>
            <w:r w:rsidR="00124BA1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2AE" w:rsidRDefault="00E074D7" w:rsidP="00350E7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2AE" w14:paraId="3F281B4F" w14:textId="77777777" w:rsidTr="003757B7">
        <w:tc>
          <w:tcPr>
            <w:tcW w:w="224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  <w:bookmarkStart w:id="11" w:name="_Hlk513021635"/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F03C45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E6C3C49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651EE6E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38E7B662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00DD409E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46DB4AAF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7C13F511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2AE" w14:paraId="2779F4F0" w14:textId="77777777" w:rsidTr="003757B7">
        <w:tc>
          <w:tcPr>
            <w:tcW w:w="22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2AE" w:rsidRDefault="00B350B4" w:rsidP="00A047B3">
            <w:pPr>
              <w:bidi/>
              <w:jc w:val="lowKashida"/>
              <w:rPr>
                <w:rFonts w:asciiTheme="majorBidi" w:hAnsiTheme="majorBidi" w:cstheme="majorBidi"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5A39F3C9" w:rsidR="00E074D7" w:rsidRPr="004D32AE" w:rsidRDefault="00E074D7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bookmarkStart w:id="12" w:name="_Hlk531080022"/>
      <w:bookmarkEnd w:id="11"/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مجالات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(قيادة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فاعلية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</w:t>
      </w:r>
      <w:r w:rsidR="00C4452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وال</w:t>
      </w:r>
      <w:r w:rsidR="00FF78D6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تقويم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، مصادر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التعلم،</w:t>
      </w:r>
      <w:r w:rsidR="00ED7600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الخدمات،</w:t>
      </w:r>
      <w:r w:rsidR="005E217D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الشراكات 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72C0DF5" w14:textId="175665E5" w:rsidR="005E217D" w:rsidRPr="004D32AE" w:rsidRDefault="00E74892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مصدر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F2531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الطلاب،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الخريج</w:t>
      </w:r>
      <w:r w:rsidR="00365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ون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هيئة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التدريس،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قيادات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البرنامج،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الإداريين،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الموظفين</w:t>
      </w:r>
      <w:r w:rsidR="00E62765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، المراجع المستقل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.... الخ)</w:t>
      </w:r>
    </w:p>
    <w:p w14:paraId="360ADA10" w14:textId="6DAFB70B" w:rsidR="005B237C" w:rsidRPr="004D32AE" w:rsidRDefault="002859CC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طريقة</w:t>
      </w:r>
      <w:r w:rsidR="005B237C"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 xml:space="preserve"> التقويم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(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استطلاعات الرأي، </w:t>
      </w:r>
      <w:r w:rsidR="0022765B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المقابلات ، الزيارات ، </w:t>
      </w:r>
      <w:r w:rsidR="005B237C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......... </w:t>
      </w:r>
      <w:r w:rsidR="00AC6578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الخ)</w:t>
      </w:r>
    </w:p>
    <w:p w14:paraId="662B4AA5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 w:hint="cs"/>
          <w:b/>
          <w:bCs/>
          <w:color w:val="244061" w:themeColor="accent1" w:themeShade="80"/>
          <w:sz w:val="20"/>
          <w:szCs w:val="20"/>
          <w:rtl/>
          <w:lang w:bidi="ar-EG"/>
        </w:rPr>
        <w:t>توقيت التقويم</w:t>
      </w:r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4D32AE" w:rsidRDefault="002859CC" w:rsidP="002859CC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rtl/>
          <w:lang w:bidi="ar-EG"/>
        </w:rPr>
      </w:pPr>
    </w:p>
    <w:bookmarkEnd w:id="12"/>
    <w:p w14:paraId="479EF833" w14:textId="6303D059" w:rsidR="00D32441" w:rsidRPr="004D32AE" w:rsidRDefault="00D32441">
      <w:pPr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</w:pPr>
      <w:r w:rsidRPr="004D32AE">
        <w:rPr>
          <w:rFonts w:asciiTheme="majorBidi" w:hAnsiTheme="majorBidi" w:cstheme="majorBidi"/>
          <w:b/>
          <w:bCs/>
          <w:i/>
          <w:iCs/>
          <w:color w:val="244061" w:themeColor="accent1" w:themeShade="80"/>
          <w:sz w:val="20"/>
          <w:szCs w:val="20"/>
          <w:rtl/>
          <w:lang w:bidi="ar-EG"/>
        </w:rPr>
        <w:br w:type="page"/>
      </w:r>
    </w:p>
    <w:p w14:paraId="32F7DFFB" w14:textId="742CE5F3" w:rsidR="00B350B4" w:rsidRPr="004D32AE" w:rsidRDefault="008C1815" w:rsidP="008532B0">
      <w:pPr>
        <w:bidi/>
        <w:rPr>
          <w:b/>
          <w:bCs/>
          <w:color w:val="244061" w:themeColor="accent1" w:themeShade="80"/>
          <w:rtl/>
          <w:lang w:bidi="ar-EG"/>
        </w:rPr>
      </w:pPr>
      <w:r w:rsidRPr="004D32AE">
        <w:rPr>
          <w:rFonts w:hint="cs"/>
          <w:b/>
          <w:bCs/>
          <w:color w:val="244061" w:themeColor="accent1" w:themeShade="80"/>
          <w:rtl/>
        </w:rPr>
        <w:lastRenderedPageBreak/>
        <w:t xml:space="preserve">8. 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مؤشرات </w:t>
      </w:r>
      <w:r w:rsidR="00A471B4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قياس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أداء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 </w:t>
      </w:r>
      <w:r w:rsidR="00BF50B2" w:rsidRPr="004D32AE">
        <w:rPr>
          <w:rFonts w:hint="cs"/>
          <w:b/>
          <w:bCs/>
          <w:color w:val="244061" w:themeColor="accent1" w:themeShade="80"/>
          <w:rtl/>
          <w:lang w:bidi="ar-EG"/>
        </w:rPr>
        <w:t>ا</w:t>
      </w:r>
      <w:r w:rsidR="005B237C" w:rsidRPr="004D32AE">
        <w:rPr>
          <w:rFonts w:hint="cs"/>
          <w:b/>
          <w:bCs/>
          <w:color w:val="244061" w:themeColor="accent1" w:themeShade="80"/>
          <w:rtl/>
          <w:lang w:bidi="ar-EG"/>
        </w:rPr>
        <w:t xml:space="preserve">لبرنامج </w:t>
      </w:r>
    </w:p>
    <w:p w14:paraId="1D95685B" w14:textId="562C3C70" w:rsidR="00D32441" w:rsidRPr="004D32AE" w:rsidRDefault="00D32441" w:rsidP="00D32441">
      <w:pPr>
        <w:jc w:val="right"/>
        <w:rPr>
          <w:color w:val="244061" w:themeColor="accent1" w:themeShade="80"/>
          <w:rtl/>
          <w:lang w:bidi="ar-EG"/>
        </w:rPr>
      </w:pPr>
      <w:r w:rsidRPr="004D32AE">
        <w:rPr>
          <w:rFonts w:hint="cs"/>
          <w:color w:val="244061" w:themeColor="accent1" w:themeShade="80"/>
          <w:rtl/>
          <w:lang w:bidi="ar-EG"/>
        </w:rPr>
        <w:t xml:space="preserve">الفترة الزمنية لتحقيق مؤشرات الأداء المستهدفة 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(</w:t>
      </w:r>
      <w:r w:rsidRPr="004D32AE">
        <w:rPr>
          <w:rFonts w:hint="cs"/>
          <w:color w:val="244061" w:themeColor="accent1" w:themeShade="80"/>
          <w:rtl/>
          <w:lang w:bidi="ar-EG"/>
        </w:rPr>
        <w:t>....</w:t>
      </w:r>
      <w:r w:rsidR="00F25312" w:rsidRPr="004D32AE">
        <w:rPr>
          <w:rFonts w:hint="cs"/>
          <w:color w:val="244061" w:themeColor="accent1" w:themeShade="80"/>
          <w:rtl/>
          <w:lang w:bidi="ar-EG"/>
        </w:rPr>
        <w:t>)</w:t>
      </w:r>
      <w:r w:rsidRPr="004D32AE">
        <w:rPr>
          <w:rFonts w:hint="cs"/>
          <w:color w:val="244061" w:themeColor="accent1" w:themeShade="80"/>
          <w:rtl/>
          <w:lang w:bidi="ar-EG"/>
        </w:rPr>
        <w:t xml:space="preserve"> عام</w:t>
      </w:r>
    </w:p>
    <w:tbl>
      <w:tblPr>
        <w:tblStyle w:val="TableGrid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1564"/>
        <w:gridCol w:w="1921"/>
        <w:gridCol w:w="1922"/>
        <w:gridCol w:w="1921"/>
      </w:tblGrid>
      <w:tr w:rsidR="000C1131" w:rsidRPr="004D32AE" w14:paraId="0A6A9B4E" w14:textId="77777777" w:rsidTr="004C7839">
        <w:trPr>
          <w:trHeight w:val="486"/>
          <w:tblHeader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3C7B96E9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مؤشر الأداء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4D32AE" w:rsidRDefault="000C1131" w:rsidP="00707593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2AE" w:rsidRDefault="000C1131" w:rsidP="00ED760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2AE" w14:paraId="67DB22C0" w14:textId="77777777" w:rsidTr="00BA363B">
        <w:tc>
          <w:tcPr>
            <w:tcW w:w="85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8D6F0B8" w14:textId="752CD59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6994EECB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B1442D" w14:textId="540A85AD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5E7A388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5D6E7B" w14:textId="32B721E1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0822CA11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2F04C7" w14:textId="369B7B06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31227C00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A50244" w14:textId="05CB5732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  <w:tr w:rsidR="000C1131" w:rsidRPr="004D32AE" w14:paraId="1C3EF636" w14:textId="77777777" w:rsidTr="00BA363B">
        <w:tc>
          <w:tcPr>
            <w:tcW w:w="85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164386F" w14:textId="5593ECD4" w:rsidR="000C1131" w:rsidRPr="004D32AE" w:rsidRDefault="000C1131" w:rsidP="000C113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2AE" w:rsidRDefault="000C1131" w:rsidP="00A047B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4D32AE" w:rsidRDefault="00BB4FA8" w:rsidP="00A047B3">
      <w:pPr>
        <w:pStyle w:val="Footer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  <w:bookmarkStart w:id="13" w:name="_Hlk531080362"/>
      <w:r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* </w:t>
      </w:r>
      <w:r w:rsidR="005B27DF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بما في ذلك 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ال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>مؤشرات</w:t>
      </w:r>
      <w:r w:rsidR="00A200D2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المطلوبة من</w:t>
      </w:r>
      <w:r w:rsidR="00DB6C04" w:rsidRPr="004D32AE">
        <w:rPr>
          <w:rFonts w:asciiTheme="majorBidi" w:hAnsiTheme="majorBidi" w:cstheme="majorBidi" w:hint="cs"/>
          <w:color w:val="244061" w:themeColor="accent1" w:themeShade="80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3"/>
    <w:p w14:paraId="060F3D0C" w14:textId="77777777" w:rsidR="00B350B4" w:rsidRPr="004D32AE" w:rsidRDefault="00B350B4" w:rsidP="00A047B3">
      <w:pPr>
        <w:pStyle w:val="Footer"/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  <w:sz w:val="20"/>
          <w:szCs w:val="20"/>
          <w:lang w:bidi="ar-EG"/>
        </w:rPr>
      </w:pPr>
    </w:p>
    <w:p w14:paraId="6B998C53" w14:textId="6BA0F7AF" w:rsidR="00E502B5" w:rsidRPr="004D32AE" w:rsidRDefault="00E502B5" w:rsidP="00A047B3">
      <w:pPr>
        <w:bidi/>
        <w:ind w:right="43"/>
        <w:jc w:val="lowKashida"/>
        <w:rPr>
          <w:rFonts w:asciiTheme="majorBidi" w:hAnsiTheme="majorBidi" w:cstheme="majorBidi"/>
          <w:color w:val="244061" w:themeColor="accent1" w:themeShade="80"/>
        </w:rPr>
      </w:pPr>
      <w:r w:rsidRPr="004D32AE">
        <w:rPr>
          <w:rFonts w:asciiTheme="majorBidi" w:hAnsiTheme="majorBidi" w:cstheme="majorBidi"/>
          <w:color w:val="244061" w:themeColor="accent1" w:themeShade="80"/>
        </w:rPr>
        <w:t xml:space="preserve">  </w:t>
      </w:r>
    </w:p>
    <w:p w14:paraId="4F689458" w14:textId="69EFF353" w:rsidR="00513307" w:rsidRPr="004D32AE" w:rsidRDefault="00513307" w:rsidP="0005507E">
      <w:pPr>
        <w:pStyle w:val="Heading1"/>
        <w:rPr>
          <w:rtl/>
        </w:rPr>
      </w:pPr>
      <w:bookmarkStart w:id="14" w:name="_Toc38139859"/>
      <w:r w:rsidRPr="004D32AE">
        <w:rPr>
          <w:rFonts w:hint="cs"/>
          <w:rtl/>
        </w:rPr>
        <w:t xml:space="preserve">ط. </w:t>
      </w:r>
      <w:r w:rsidRPr="004D32AE">
        <w:rPr>
          <w:rtl/>
        </w:rPr>
        <w:t xml:space="preserve">بيانات اعتماد </w:t>
      </w:r>
      <w:r w:rsidRPr="004D32AE">
        <w:rPr>
          <w:rFonts w:hint="cs"/>
          <w:rtl/>
        </w:rPr>
        <w:t xml:space="preserve">التوصيف </w:t>
      </w:r>
      <w:r w:rsidR="004D2058" w:rsidRPr="004D32AE">
        <w:t>:</w:t>
      </w:r>
      <w:bookmarkEnd w:id="14"/>
    </w:p>
    <w:p w14:paraId="07D2086A" w14:textId="77777777" w:rsidR="00513307" w:rsidRPr="004D32AE" w:rsidRDefault="00513307" w:rsidP="00513307">
      <w:pPr>
        <w:bidi/>
        <w:rPr>
          <w:color w:val="244061" w:themeColor="accent1" w:themeShade="80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8"/>
        <w:gridCol w:w="7304"/>
      </w:tblGrid>
      <w:tr w:rsidR="00513307" w:rsidRPr="004D32AE" w14:paraId="16C1CEB8" w14:textId="77777777" w:rsidTr="00B128E9">
        <w:tc>
          <w:tcPr>
            <w:tcW w:w="961" w:type="pct"/>
          </w:tcPr>
          <w:p w14:paraId="7A0FD7EB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 w:cstheme="majorBidi" w:hint="cs"/>
                <w:b/>
                <w:bCs/>
                <w:caps/>
                <w:color w:val="244061" w:themeColor="accent1" w:themeShade="80"/>
                <w:rtl/>
              </w:rPr>
              <w:t>جهة الاعتماد:</w:t>
            </w:r>
          </w:p>
        </w:tc>
        <w:tc>
          <w:tcPr>
            <w:tcW w:w="4039" w:type="pct"/>
          </w:tcPr>
          <w:p w14:paraId="4CDB5E69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513307" w:rsidRPr="004D32AE" w14:paraId="1C0D1A37" w14:textId="77777777" w:rsidTr="00B128E9">
        <w:tc>
          <w:tcPr>
            <w:tcW w:w="961" w:type="pct"/>
          </w:tcPr>
          <w:p w14:paraId="242423E4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رقم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19819A67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tr w:rsidR="00513307" w:rsidRPr="004D32AE" w14:paraId="79AACA77" w14:textId="77777777" w:rsidTr="00B128E9">
        <w:tc>
          <w:tcPr>
            <w:tcW w:w="961" w:type="pct"/>
          </w:tcPr>
          <w:p w14:paraId="3DB37DAE" w14:textId="77777777" w:rsidR="00513307" w:rsidRPr="004D32AE" w:rsidRDefault="00513307" w:rsidP="00C74E47">
            <w:pPr>
              <w:bidi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244061" w:themeColor="accent1" w:themeShade="80"/>
                <w:rtl/>
              </w:rPr>
              <w:t xml:space="preserve">تاريخ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244061" w:themeColor="accent1" w:themeShade="80"/>
                <w:rtl/>
              </w:rPr>
              <w:t>الجلسة:</w:t>
            </w:r>
          </w:p>
        </w:tc>
        <w:tc>
          <w:tcPr>
            <w:tcW w:w="4039" w:type="pct"/>
          </w:tcPr>
          <w:p w14:paraId="29E963EA" w14:textId="77777777" w:rsidR="00513307" w:rsidRPr="004D32AE" w:rsidRDefault="00513307" w:rsidP="00C74E47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color w:val="244061" w:themeColor="accent1" w:themeShade="80"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Pr="004D32AE" w:rsidRDefault="001B0852">
      <w:pPr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0"/>
          <w:lang w:bidi="ar-EG"/>
        </w:rPr>
      </w:pPr>
    </w:p>
    <w:sectPr w:rsidR="001B0852" w:rsidRPr="004D32AE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F3058" w14:textId="77777777" w:rsidR="0066799B" w:rsidRDefault="0066799B">
      <w:r>
        <w:separator/>
      </w:r>
    </w:p>
  </w:endnote>
  <w:endnote w:type="continuationSeparator" w:id="0">
    <w:p w14:paraId="1DABA27D" w14:textId="77777777" w:rsidR="0066799B" w:rsidRDefault="0066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A7E9" w14:textId="77777777" w:rsidR="00F25312" w:rsidRDefault="00F253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3263497F" w14:textId="77777777" w:rsidR="00F25312" w:rsidRDefault="00F25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1A2B8340" w14:textId="4111AE9D" w:rsidR="00F25312" w:rsidRPr="00C32BDC" w:rsidRDefault="00F25312" w:rsidP="00C32BDC">
        <w:pPr>
          <w:pStyle w:val="Foo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6945900" wp14:editId="3D556A38">
              <wp:simplePos x="0" y="0"/>
              <wp:positionH relativeFrom="column">
                <wp:posOffset>-720090</wp:posOffset>
              </wp:positionH>
              <wp:positionV relativeFrom="paragraph">
                <wp:posOffset>-378397</wp:posOffset>
              </wp:positionV>
              <wp:extent cx="7313295" cy="761801"/>
              <wp:effectExtent l="0" t="0" r="1905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95" cy="7618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7F02854" wp14:editId="03480206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04B8CE" w14:textId="77777777" w:rsidR="00F25312" w:rsidRPr="00705C7E" w:rsidRDefault="00F25312" w:rsidP="00C32BDC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7F0285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5804B8CE" w14:textId="77777777" w:rsidR="00F25312" w:rsidRPr="00705C7E" w:rsidRDefault="00F25312" w:rsidP="00C32BDC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2B2B" w14:textId="77777777" w:rsidR="0066799B" w:rsidRDefault="0066799B">
      <w:r>
        <w:separator/>
      </w:r>
    </w:p>
  </w:footnote>
  <w:footnote w:type="continuationSeparator" w:id="0">
    <w:p w14:paraId="62115E1A" w14:textId="77777777" w:rsidR="0066799B" w:rsidRDefault="0066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8896" w14:textId="44186736" w:rsidR="00F25312" w:rsidRDefault="00F25312" w:rsidP="00C8610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4810A8" wp14:editId="35D4A982">
          <wp:simplePos x="0" y="0"/>
          <wp:positionH relativeFrom="page">
            <wp:posOffset>66675</wp:posOffset>
          </wp:positionH>
          <wp:positionV relativeFrom="paragraph">
            <wp:posOffset>-323215</wp:posOffset>
          </wp:positionV>
          <wp:extent cx="7380611" cy="10437613"/>
          <wp:effectExtent l="0" t="0" r="0" b="190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201 انجليزي توصيف برنامج  غلا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1" cy="10437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01E7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5486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78B0"/>
    <w:rsid w:val="000202CA"/>
    <w:rsid w:val="00020808"/>
    <w:rsid w:val="00020C8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36A6"/>
    <w:rsid w:val="0005399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AF"/>
    <w:rsid w:val="00064628"/>
    <w:rsid w:val="00065747"/>
    <w:rsid w:val="0006606F"/>
    <w:rsid w:val="000665EF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11B3"/>
    <w:rsid w:val="00081809"/>
    <w:rsid w:val="00081972"/>
    <w:rsid w:val="00082582"/>
    <w:rsid w:val="00082BC3"/>
    <w:rsid w:val="00084CCE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36D1"/>
    <w:rsid w:val="000A4F2F"/>
    <w:rsid w:val="000A5ADF"/>
    <w:rsid w:val="000A5F76"/>
    <w:rsid w:val="000A6ED0"/>
    <w:rsid w:val="000B139F"/>
    <w:rsid w:val="000B2E42"/>
    <w:rsid w:val="000B325C"/>
    <w:rsid w:val="000B3C80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65F2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3CB2"/>
    <w:rsid w:val="00134004"/>
    <w:rsid w:val="00134D53"/>
    <w:rsid w:val="00135E3E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118F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EDA"/>
    <w:rsid w:val="001F4185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3038"/>
    <w:rsid w:val="00214566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21D"/>
    <w:rsid w:val="002364BB"/>
    <w:rsid w:val="0023651E"/>
    <w:rsid w:val="00237276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F3F"/>
    <w:rsid w:val="00290548"/>
    <w:rsid w:val="00291B93"/>
    <w:rsid w:val="00292036"/>
    <w:rsid w:val="0029258E"/>
    <w:rsid w:val="00292AE4"/>
    <w:rsid w:val="0029304A"/>
    <w:rsid w:val="00296095"/>
    <w:rsid w:val="002960E5"/>
    <w:rsid w:val="002967DD"/>
    <w:rsid w:val="002A085A"/>
    <w:rsid w:val="002A094E"/>
    <w:rsid w:val="002A183E"/>
    <w:rsid w:val="002A188E"/>
    <w:rsid w:val="002A2704"/>
    <w:rsid w:val="002A4978"/>
    <w:rsid w:val="002A56AC"/>
    <w:rsid w:val="002A5CB0"/>
    <w:rsid w:val="002A7406"/>
    <w:rsid w:val="002A7F15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50D"/>
    <w:rsid w:val="002F2BDA"/>
    <w:rsid w:val="002F2E8C"/>
    <w:rsid w:val="002F546D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F89"/>
    <w:rsid w:val="003A4CEB"/>
    <w:rsid w:val="003A5389"/>
    <w:rsid w:val="003A56E5"/>
    <w:rsid w:val="003B026F"/>
    <w:rsid w:val="003B02D9"/>
    <w:rsid w:val="003B05C5"/>
    <w:rsid w:val="003B27D7"/>
    <w:rsid w:val="003B3206"/>
    <w:rsid w:val="003B4BDA"/>
    <w:rsid w:val="003B522C"/>
    <w:rsid w:val="003B5526"/>
    <w:rsid w:val="003B6133"/>
    <w:rsid w:val="003B6738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7269"/>
    <w:rsid w:val="0040738E"/>
    <w:rsid w:val="004107C6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1F66"/>
    <w:rsid w:val="0045314D"/>
    <w:rsid w:val="00453728"/>
    <w:rsid w:val="00453AB9"/>
    <w:rsid w:val="004546CD"/>
    <w:rsid w:val="00455A0D"/>
    <w:rsid w:val="0046032B"/>
    <w:rsid w:val="00460DCA"/>
    <w:rsid w:val="00461B3F"/>
    <w:rsid w:val="00463022"/>
    <w:rsid w:val="00463485"/>
    <w:rsid w:val="0046488A"/>
    <w:rsid w:val="0046512A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6F96"/>
    <w:rsid w:val="004804C0"/>
    <w:rsid w:val="00480F2A"/>
    <w:rsid w:val="00481B5A"/>
    <w:rsid w:val="00481B9D"/>
    <w:rsid w:val="00481EB8"/>
    <w:rsid w:val="004820B0"/>
    <w:rsid w:val="00482229"/>
    <w:rsid w:val="0048440D"/>
    <w:rsid w:val="004856DD"/>
    <w:rsid w:val="004865AA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C7839"/>
    <w:rsid w:val="004D02FF"/>
    <w:rsid w:val="004D1F77"/>
    <w:rsid w:val="004D2058"/>
    <w:rsid w:val="004D3192"/>
    <w:rsid w:val="004D32AE"/>
    <w:rsid w:val="004D3407"/>
    <w:rsid w:val="004D39F8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860"/>
    <w:rsid w:val="00504A1E"/>
    <w:rsid w:val="0050568C"/>
    <w:rsid w:val="00505B41"/>
    <w:rsid w:val="005073E5"/>
    <w:rsid w:val="005109C6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6133"/>
    <w:rsid w:val="00526330"/>
    <w:rsid w:val="005266A7"/>
    <w:rsid w:val="00527AAC"/>
    <w:rsid w:val="00530D6D"/>
    <w:rsid w:val="00532768"/>
    <w:rsid w:val="00533037"/>
    <w:rsid w:val="005339AF"/>
    <w:rsid w:val="005364B9"/>
    <w:rsid w:val="005375C9"/>
    <w:rsid w:val="0053774D"/>
    <w:rsid w:val="00540380"/>
    <w:rsid w:val="005405C9"/>
    <w:rsid w:val="005411AC"/>
    <w:rsid w:val="00541516"/>
    <w:rsid w:val="005418E5"/>
    <w:rsid w:val="00542C1F"/>
    <w:rsid w:val="00542CCF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2199"/>
    <w:rsid w:val="00562BAB"/>
    <w:rsid w:val="00562BF0"/>
    <w:rsid w:val="00563A15"/>
    <w:rsid w:val="005656E4"/>
    <w:rsid w:val="0056645F"/>
    <w:rsid w:val="00566E39"/>
    <w:rsid w:val="00567846"/>
    <w:rsid w:val="00567D98"/>
    <w:rsid w:val="00567D9E"/>
    <w:rsid w:val="005705B0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921B2"/>
    <w:rsid w:val="005952EB"/>
    <w:rsid w:val="005953FB"/>
    <w:rsid w:val="0059606C"/>
    <w:rsid w:val="005966C7"/>
    <w:rsid w:val="00596B37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F61"/>
    <w:rsid w:val="005D5631"/>
    <w:rsid w:val="005D5A08"/>
    <w:rsid w:val="005D65E6"/>
    <w:rsid w:val="005D688C"/>
    <w:rsid w:val="005D6984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73C"/>
    <w:rsid w:val="006379F1"/>
    <w:rsid w:val="00637BAC"/>
    <w:rsid w:val="00642DB4"/>
    <w:rsid w:val="00643082"/>
    <w:rsid w:val="006432D3"/>
    <w:rsid w:val="006443DC"/>
    <w:rsid w:val="00646A1E"/>
    <w:rsid w:val="006501F7"/>
    <w:rsid w:val="00650B4B"/>
    <w:rsid w:val="006520F5"/>
    <w:rsid w:val="00654512"/>
    <w:rsid w:val="00654823"/>
    <w:rsid w:val="0065494C"/>
    <w:rsid w:val="00654F4D"/>
    <w:rsid w:val="00654F8D"/>
    <w:rsid w:val="00655A39"/>
    <w:rsid w:val="00656D7E"/>
    <w:rsid w:val="006577C5"/>
    <w:rsid w:val="006579D6"/>
    <w:rsid w:val="00657C32"/>
    <w:rsid w:val="0066277F"/>
    <w:rsid w:val="006637D8"/>
    <w:rsid w:val="00663C26"/>
    <w:rsid w:val="00663EDA"/>
    <w:rsid w:val="00664F35"/>
    <w:rsid w:val="006655CE"/>
    <w:rsid w:val="0066799B"/>
    <w:rsid w:val="0067044E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5326"/>
    <w:rsid w:val="00685AED"/>
    <w:rsid w:val="00685DA0"/>
    <w:rsid w:val="006870AF"/>
    <w:rsid w:val="00691777"/>
    <w:rsid w:val="006917DE"/>
    <w:rsid w:val="00692CC5"/>
    <w:rsid w:val="006938E2"/>
    <w:rsid w:val="00693CE8"/>
    <w:rsid w:val="006941B4"/>
    <w:rsid w:val="0069549C"/>
    <w:rsid w:val="00695954"/>
    <w:rsid w:val="00696774"/>
    <w:rsid w:val="00696B49"/>
    <w:rsid w:val="00696CD2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4536"/>
    <w:rsid w:val="006B4E32"/>
    <w:rsid w:val="006B5EEB"/>
    <w:rsid w:val="006B6CD4"/>
    <w:rsid w:val="006B6E9F"/>
    <w:rsid w:val="006B7320"/>
    <w:rsid w:val="006B747F"/>
    <w:rsid w:val="006B7F03"/>
    <w:rsid w:val="006C1589"/>
    <w:rsid w:val="006C217A"/>
    <w:rsid w:val="006C21E1"/>
    <w:rsid w:val="006C24E7"/>
    <w:rsid w:val="006C3D8E"/>
    <w:rsid w:val="006C4685"/>
    <w:rsid w:val="006C5A60"/>
    <w:rsid w:val="006C7410"/>
    <w:rsid w:val="006C7E7C"/>
    <w:rsid w:val="006D079A"/>
    <w:rsid w:val="006D0810"/>
    <w:rsid w:val="006D4719"/>
    <w:rsid w:val="006D50BE"/>
    <w:rsid w:val="006D50E5"/>
    <w:rsid w:val="006D6757"/>
    <w:rsid w:val="006D68FE"/>
    <w:rsid w:val="006E085C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2340"/>
    <w:rsid w:val="006F3303"/>
    <w:rsid w:val="006F6494"/>
    <w:rsid w:val="006F67A7"/>
    <w:rsid w:val="006F76E4"/>
    <w:rsid w:val="007001D1"/>
    <w:rsid w:val="00700797"/>
    <w:rsid w:val="00703B6F"/>
    <w:rsid w:val="007048F6"/>
    <w:rsid w:val="00705172"/>
    <w:rsid w:val="007073D0"/>
    <w:rsid w:val="00707593"/>
    <w:rsid w:val="0070792D"/>
    <w:rsid w:val="007103F8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26E11"/>
    <w:rsid w:val="0073038B"/>
    <w:rsid w:val="007306C1"/>
    <w:rsid w:val="00730EDF"/>
    <w:rsid w:val="00733AEF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361"/>
    <w:rsid w:val="00773756"/>
    <w:rsid w:val="00774848"/>
    <w:rsid w:val="00774956"/>
    <w:rsid w:val="00774A0F"/>
    <w:rsid w:val="00774ED2"/>
    <w:rsid w:val="007766D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C5F"/>
    <w:rsid w:val="007A5707"/>
    <w:rsid w:val="007A5761"/>
    <w:rsid w:val="007A6F40"/>
    <w:rsid w:val="007A7D0E"/>
    <w:rsid w:val="007B0DBE"/>
    <w:rsid w:val="007B1F0A"/>
    <w:rsid w:val="007B4706"/>
    <w:rsid w:val="007B52C1"/>
    <w:rsid w:val="007B583C"/>
    <w:rsid w:val="007B6B70"/>
    <w:rsid w:val="007B6FC7"/>
    <w:rsid w:val="007B7583"/>
    <w:rsid w:val="007C26E7"/>
    <w:rsid w:val="007C2E77"/>
    <w:rsid w:val="007C3972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131A"/>
    <w:rsid w:val="007F2B4C"/>
    <w:rsid w:val="007F33E4"/>
    <w:rsid w:val="007F41BD"/>
    <w:rsid w:val="007F63FE"/>
    <w:rsid w:val="007F6498"/>
    <w:rsid w:val="007F68FB"/>
    <w:rsid w:val="007F7581"/>
    <w:rsid w:val="00802D9C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62BD"/>
    <w:rsid w:val="00831213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3246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6C35"/>
    <w:rsid w:val="00877237"/>
    <w:rsid w:val="00877880"/>
    <w:rsid w:val="008804CA"/>
    <w:rsid w:val="00883CD9"/>
    <w:rsid w:val="00884306"/>
    <w:rsid w:val="00884D74"/>
    <w:rsid w:val="00886520"/>
    <w:rsid w:val="008866B3"/>
    <w:rsid w:val="00887571"/>
    <w:rsid w:val="0089087B"/>
    <w:rsid w:val="0089108D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545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F8B"/>
    <w:rsid w:val="008E4972"/>
    <w:rsid w:val="008E4D80"/>
    <w:rsid w:val="008E7D41"/>
    <w:rsid w:val="008F06E5"/>
    <w:rsid w:val="008F1AFF"/>
    <w:rsid w:val="008F22D7"/>
    <w:rsid w:val="008F2B68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FB6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20BA9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1AF4"/>
    <w:rsid w:val="0097216B"/>
    <w:rsid w:val="00972DD0"/>
    <w:rsid w:val="00973F7F"/>
    <w:rsid w:val="00974A23"/>
    <w:rsid w:val="00974C3A"/>
    <w:rsid w:val="00975FF6"/>
    <w:rsid w:val="00976E69"/>
    <w:rsid w:val="009773BA"/>
    <w:rsid w:val="00980100"/>
    <w:rsid w:val="00983188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590"/>
    <w:rsid w:val="009A4F4D"/>
    <w:rsid w:val="009A4F67"/>
    <w:rsid w:val="009A56DF"/>
    <w:rsid w:val="009A581A"/>
    <w:rsid w:val="009A62DB"/>
    <w:rsid w:val="009A6535"/>
    <w:rsid w:val="009A6DFC"/>
    <w:rsid w:val="009B0521"/>
    <w:rsid w:val="009B0884"/>
    <w:rsid w:val="009B0EFF"/>
    <w:rsid w:val="009B2722"/>
    <w:rsid w:val="009B2CBD"/>
    <w:rsid w:val="009B360B"/>
    <w:rsid w:val="009B3CEE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A5F"/>
    <w:rsid w:val="009D4468"/>
    <w:rsid w:val="009D4552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DF3"/>
    <w:rsid w:val="00A136A8"/>
    <w:rsid w:val="00A138CA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5567"/>
    <w:rsid w:val="00A26979"/>
    <w:rsid w:val="00A27640"/>
    <w:rsid w:val="00A30739"/>
    <w:rsid w:val="00A30BFC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97F05"/>
    <w:rsid w:val="00AA014C"/>
    <w:rsid w:val="00AA0BD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7560"/>
    <w:rsid w:val="00AE7601"/>
    <w:rsid w:val="00AF0B04"/>
    <w:rsid w:val="00AF0EC0"/>
    <w:rsid w:val="00AF2A2C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50B4"/>
    <w:rsid w:val="00B353C8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D7"/>
    <w:rsid w:val="00B46B8E"/>
    <w:rsid w:val="00B513E9"/>
    <w:rsid w:val="00B527DD"/>
    <w:rsid w:val="00B532F8"/>
    <w:rsid w:val="00B53522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6B0E"/>
    <w:rsid w:val="00B87CFC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63B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6E"/>
    <w:rsid w:val="00BB1CD8"/>
    <w:rsid w:val="00BB30C2"/>
    <w:rsid w:val="00BB4FA8"/>
    <w:rsid w:val="00BB5A12"/>
    <w:rsid w:val="00BC010B"/>
    <w:rsid w:val="00BC2B91"/>
    <w:rsid w:val="00BC2D62"/>
    <w:rsid w:val="00BC2F14"/>
    <w:rsid w:val="00BC3054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408"/>
    <w:rsid w:val="00BE25AB"/>
    <w:rsid w:val="00BE2602"/>
    <w:rsid w:val="00BE3311"/>
    <w:rsid w:val="00BE39DD"/>
    <w:rsid w:val="00BE5ED3"/>
    <w:rsid w:val="00BE68BA"/>
    <w:rsid w:val="00BE7176"/>
    <w:rsid w:val="00BF0E6E"/>
    <w:rsid w:val="00BF3623"/>
    <w:rsid w:val="00BF3C92"/>
    <w:rsid w:val="00BF478E"/>
    <w:rsid w:val="00BF4CCA"/>
    <w:rsid w:val="00BF50B2"/>
    <w:rsid w:val="00BF5394"/>
    <w:rsid w:val="00BF5507"/>
    <w:rsid w:val="00BF72A2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BDC"/>
    <w:rsid w:val="00C32DAE"/>
    <w:rsid w:val="00C33214"/>
    <w:rsid w:val="00C348E9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E6"/>
    <w:rsid w:val="00C46478"/>
    <w:rsid w:val="00C4679A"/>
    <w:rsid w:val="00C46CD4"/>
    <w:rsid w:val="00C470C6"/>
    <w:rsid w:val="00C51AF6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E7B"/>
    <w:rsid w:val="00C873BF"/>
    <w:rsid w:val="00C91C49"/>
    <w:rsid w:val="00C92629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D21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C7B3D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D87"/>
    <w:rsid w:val="00D116F5"/>
    <w:rsid w:val="00D11C68"/>
    <w:rsid w:val="00D12477"/>
    <w:rsid w:val="00D12D9D"/>
    <w:rsid w:val="00D14FB1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2DA7"/>
    <w:rsid w:val="00D4385B"/>
    <w:rsid w:val="00D44156"/>
    <w:rsid w:val="00D44426"/>
    <w:rsid w:val="00D4682D"/>
    <w:rsid w:val="00D47DF9"/>
    <w:rsid w:val="00D51B4E"/>
    <w:rsid w:val="00D51BF6"/>
    <w:rsid w:val="00D54139"/>
    <w:rsid w:val="00D5571F"/>
    <w:rsid w:val="00D55D20"/>
    <w:rsid w:val="00D56846"/>
    <w:rsid w:val="00D56CE6"/>
    <w:rsid w:val="00D56E4F"/>
    <w:rsid w:val="00D60EEE"/>
    <w:rsid w:val="00D610B2"/>
    <w:rsid w:val="00D61D5D"/>
    <w:rsid w:val="00D63F86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61A7"/>
    <w:rsid w:val="00D87898"/>
    <w:rsid w:val="00D91758"/>
    <w:rsid w:val="00D93D96"/>
    <w:rsid w:val="00D94AF2"/>
    <w:rsid w:val="00D94FD1"/>
    <w:rsid w:val="00D95114"/>
    <w:rsid w:val="00D963EC"/>
    <w:rsid w:val="00D967B7"/>
    <w:rsid w:val="00D96E63"/>
    <w:rsid w:val="00DA2E63"/>
    <w:rsid w:val="00DA5E3F"/>
    <w:rsid w:val="00DA5FDD"/>
    <w:rsid w:val="00DA639E"/>
    <w:rsid w:val="00DA6B14"/>
    <w:rsid w:val="00DA6C04"/>
    <w:rsid w:val="00DA75EB"/>
    <w:rsid w:val="00DA7610"/>
    <w:rsid w:val="00DA7811"/>
    <w:rsid w:val="00DB15C8"/>
    <w:rsid w:val="00DB1943"/>
    <w:rsid w:val="00DB3E1D"/>
    <w:rsid w:val="00DB43C6"/>
    <w:rsid w:val="00DB5454"/>
    <w:rsid w:val="00DB5BD9"/>
    <w:rsid w:val="00DB5CF7"/>
    <w:rsid w:val="00DB6C04"/>
    <w:rsid w:val="00DC0CF9"/>
    <w:rsid w:val="00DC0E37"/>
    <w:rsid w:val="00DC4EF8"/>
    <w:rsid w:val="00DC5958"/>
    <w:rsid w:val="00DC697D"/>
    <w:rsid w:val="00DD2639"/>
    <w:rsid w:val="00DD309D"/>
    <w:rsid w:val="00DD3A5D"/>
    <w:rsid w:val="00DD52FE"/>
    <w:rsid w:val="00DD6E7C"/>
    <w:rsid w:val="00DD78E4"/>
    <w:rsid w:val="00DE0901"/>
    <w:rsid w:val="00DE0CBB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2F29"/>
    <w:rsid w:val="00E1488B"/>
    <w:rsid w:val="00E1552C"/>
    <w:rsid w:val="00E17E64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625C7"/>
    <w:rsid w:val="00E62765"/>
    <w:rsid w:val="00E62BDA"/>
    <w:rsid w:val="00E62D01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DEE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D22F4"/>
    <w:rsid w:val="00ED379D"/>
    <w:rsid w:val="00ED396B"/>
    <w:rsid w:val="00ED4294"/>
    <w:rsid w:val="00ED4506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312"/>
    <w:rsid w:val="00F256BA"/>
    <w:rsid w:val="00F25A34"/>
    <w:rsid w:val="00F25D91"/>
    <w:rsid w:val="00F26056"/>
    <w:rsid w:val="00F26573"/>
    <w:rsid w:val="00F31A37"/>
    <w:rsid w:val="00F336BC"/>
    <w:rsid w:val="00F33A5A"/>
    <w:rsid w:val="00F352CC"/>
    <w:rsid w:val="00F359B8"/>
    <w:rsid w:val="00F374E0"/>
    <w:rsid w:val="00F41F2D"/>
    <w:rsid w:val="00F42621"/>
    <w:rsid w:val="00F43012"/>
    <w:rsid w:val="00F4448B"/>
    <w:rsid w:val="00F451E3"/>
    <w:rsid w:val="00F46402"/>
    <w:rsid w:val="00F515CE"/>
    <w:rsid w:val="00F51D1F"/>
    <w:rsid w:val="00F53730"/>
    <w:rsid w:val="00F551BB"/>
    <w:rsid w:val="00F55216"/>
    <w:rsid w:val="00F55854"/>
    <w:rsid w:val="00F5679E"/>
    <w:rsid w:val="00F567A6"/>
    <w:rsid w:val="00F60625"/>
    <w:rsid w:val="00F60C97"/>
    <w:rsid w:val="00F60D71"/>
    <w:rsid w:val="00F61A06"/>
    <w:rsid w:val="00F62F16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DFB"/>
    <w:rsid w:val="00F7417E"/>
    <w:rsid w:val="00F77F9D"/>
    <w:rsid w:val="00F80A48"/>
    <w:rsid w:val="00F80FF5"/>
    <w:rsid w:val="00F82461"/>
    <w:rsid w:val="00F82B05"/>
    <w:rsid w:val="00F84110"/>
    <w:rsid w:val="00F84597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7BD"/>
    <w:rsid w:val="00FB4E9F"/>
    <w:rsid w:val="00FB4EA2"/>
    <w:rsid w:val="00FB5B65"/>
    <w:rsid w:val="00FB6B5A"/>
    <w:rsid w:val="00FB7166"/>
    <w:rsid w:val="00FC0821"/>
    <w:rsid w:val="00FC0D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08DA7"/>
  <w15:docId w15:val="{85BBA356-07F1-4E7E-9749-FC0CAD48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E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25312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657C32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F25312"/>
    <w:rPr>
      <w:rFonts w:asciiTheme="majorBidi" w:hAnsiTheme="majorBidi" w:cstheme="majorBidi"/>
      <w:b/>
      <w:bCs/>
      <w:color w:val="244061" w:themeColor="accent1" w:themeShade="80"/>
      <w:sz w:val="28"/>
      <w:szCs w:val="28"/>
      <w:lang w:bidi="ar-EG"/>
    </w:rPr>
  </w:style>
  <w:style w:type="character" w:customStyle="1" w:styleId="Heading2Char">
    <w:name w:val="Heading 2 Char"/>
    <w:link w:val="Heading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510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9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9C6"/>
    <w:rPr>
      <w:b/>
      <w:bCs/>
    </w:rPr>
  </w:style>
  <w:style w:type="paragraph" w:styleId="Revision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TableNormal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EF6A75-ABA7-41DC-A6E2-60080DF8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7178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Ms. Shouq Alhwiamel</cp:lastModifiedBy>
  <cp:revision>2</cp:revision>
  <cp:lastPrinted>2020-04-23T14:39:00Z</cp:lastPrinted>
  <dcterms:created xsi:type="dcterms:W3CDTF">2021-10-07T09:17:00Z</dcterms:created>
  <dcterms:modified xsi:type="dcterms:W3CDTF">2021-10-07T09:17:00Z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